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06" w:rsidRPr="009F6C69" w:rsidRDefault="00F93FB7" w:rsidP="00CD2D07">
      <w:pPr>
        <w:spacing w:line="22" w:lineRule="atLeast"/>
        <w:ind w:firstLine="567"/>
        <w:jc w:val="center"/>
        <w:rPr>
          <w:b/>
        </w:rPr>
      </w:pPr>
      <w:r w:rsidRPr="009F6C69">
        <w:rPr>
          <w:b/>
          <w:bCs/>
          <w:color w:val="000000"/>
        </w:rPr>
        <w:t>Протокол итогов тендера по закупу медицинской техники «</w:t>
      </w:r>
      <w:r w:rsidR="00D1385E">
        <w:rPr>
          <w:b/>
          <w:bCs/>
          <w:color w:val="000000"/>
        </w:rPr>
        <w:t>Аппарат ультразвуковой стационарный экспертного класса</w:t>
      </w:r>
      <w:r w:rsidRPr="009F6C69">
        <w:rPr>
          <w:b/>
          <w:bCs/>
          <w:color w:val="000000"/>
        </w:rPr>
        <w:t>»</w:t>
      </w:r>
      <w:r w:rsidRPr="009F6C69">
        <w:rPr>
          <w:b/>
          <w:bCs/>
        </w:rPr>
        <w:t>.</w:t>
      </w:r>
      <w:r w:rsidR="00901F06" w:rsidRPr="009F6C69">
        <w:rPr>
          <w:b/>
          <w:bCs/>
        </w:rPr>
        <w:t xml:space="preserve"> </w:t>
      </w:r>
    </w:p>
    <w:p w:rsidR="00901F06" w:rsidRPr="009F6C69" w:rsidRDefault="00901F06" w:rsidP="00CD2D07">
      <w:pPr>
        <w:spacing w:line="22" w:lineRule="atLeast"/>
        <w:jc w:val="center"/>
        <w:rPr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785"/>
        <w:gridCol w:w="4786"/>
      </w:tblGrid>
      <w:tr w:rsidR="00F93FB7" w:rsidRPr="009F6C69" w:rsidTr="00B31EF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FB7" w:rsidRPr="009F6C69" w:rsidRDefault="00F93FB7" w:rsidP="00CD2D07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</w:rPr>
            </w:pPr>
            <w:r w:rsidRPr="009F6C69">
              <w:rPr>
                <w:i/>
              </w:rPr>
              <w:t>г. Петропавловск,</w:t>
            </w:r>
          </w:p>
          <w:p w:rsidR="00F93FB7" w:rsidRPr="009F6C69" w:rsidRDefault="00F93FB7" w:rsidP="00CD2D07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</w:rPr>
            </w:pPr>
            <w:r w:rsidRPr="009F6C69">
              <w:rPr>
                <w:i/>
              </w:rPr>
              <w:t>ул. Сатпаева,3</w:t>
            </w:r>
            <w:r w:rsidRPr="009F6C69">
              <w:rPr>
                <w:i/>
                <w:color w:val="000000"/>
              </w:rPr>
              <w:t> </w:t>
            </w:r>
          </w:p>
          <w:p w:rsidR="00F93FB7" w:rsidRPr="009F6C69" w:rsidRDefault="00F93FB7" w:rsidP="00CD2D07">
            <w:pPr>
              <w:pStyle w:val="a7"/>
              <w:spacing w:before="0" w:beforeAutospacing="0" w:after="0" w:afterAutospacing="0" w:line="22" w:lineRule="atLeast"/>
              <w:jc w:val="center"/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FB7" w:rsidRPr="009F6C69" w:rsidRDefault="00FD5679" w:rsidP="00CD2D07">
            <w:pPr>
              <w:pStyle w:val="a7"/>
              <w:spacing w:before="0" w:beforeAutospacing="0" w:after="0" w:afterAutospacing="0" w:line="22" w:lineRule="atLeast"/>
              <w:jc w:val="right"/>
              <w:rPr>
                <w:i/>
              </w:rPr>
            </w:pPr>
            <w:r>
              <w:rPr>
                <w:i/>
              </w:rPr>
              <w:t>20</w:t>
            </w:r>
            <w:r w:rsidR="00F93FB7" w:rsidRPr="009F6C69">
              <w:rPr>
                <w:i/>
              </w:rPr>
              <w:t xml:space="preserve"> </w:t>
            </w:r>
            <w:r w:rsidR="00891115">
              <w:rPr>
                <w:i/>
              </w:rPr>
              <w:t>июля</w:t>
            </w:r>
            <w:r w:rsidR="00F93FB7" w:rsidRPr="009F6C69">
              <w:rPr>
                <w:i/>
              </w:rPr>
              <w:t xml:space="preserve"> 2017 года</w:t>
            </w:r>
          </w:p>
          <w:p w:rsidR="00F93FB7" w:rsidRPr="009F6C69" w:rsidRDefault="00F93FB7" w:rsidP="00CD2D07">
            <w:pPr>
              <w:pStyle w:val="a7"/>
              <w:spacing w:before="0" w:beforeAutospacing="0" w:after="0" w:afterAutospacing="0" w:line="22" w:lineRule="atLeast"/>
              <w:jc w:val="right"/>
            </w:pPr>
            <w:r w:rsidRPr="009F6C69">
              <w:rPr>
                <w:i/>
              </w:rPr>
              <w:t>1</w:t>
            </w:r>
            <w:r w:rsidR="000269F8">
              <w:rPr>
                <w:i/>
              </w:rPr>
              <w:t>6</w:t>
            </w:r>
            <w:r w:rsidRPr="009F6C69">
              <w:rPr>
                <w:i/>
              </w:rPr>
              <w:t>:</w:t>
            </w:r>
            <w:r w:rsidR="00891115">
              <w:rPr>
                <w:i/>
              </w:rPr>
              <w:t>3</w:t>
            </w:r>
            <w:r w:rsidRPr="009F6C69">
              <w:rPr>
                <w:i/>
              </w:rPr>
              <w:t>0 часов</w:t>
            </w:r>
          </w:p>
        </w:tc>
      </w:tr>
    </w:tbl>
    <w:p w:rsidR="00901F06" w:rsidRPr="009F6C69" w:rsidRDefault="00901F06" w:rsidP="00CD2D07">
      <w:pPr>
        <w:spacing w:line="22" w:lineRule="atLeast"/>
        <w:ind w:firstLine="567"/>
        <w:jc w:val="both"/>
      </w:pPr>
    </w:p>
    <w:p w:rsidR="00F93FB7" w:rsidRPr="009F6C69" w:rsidRDefault="00F93FB7" w:rsidP="00CD2D07">
      <w:pPr>
        <w:pStyle w:val="a7"/>
        <w:spacing w:before="0" w:beforeAutospacing="0" w:after="0" w:afterAutospacing="0" w:line="22" w:lineRule="atLeast"/>
        <w:ind w:left="540"/>
        <w:jc w:val="thaiDistribute"/>
        <w:rPr>
          <w:b/>
          <w:color w:val="000000"/>
        </w:rPr>
      </w:pPr>
      <w:r w:rsidRPr="009F6C69">
        <w:rPr>
          <w:b/>
          <w:color w:val="000000"/>
        </w:rPr>
        <w:t>Тендерная комиссия в составе:</w:t>
      </w:r>
    </w:p>
    <w:p w:rsidR="00F93FB7" w:rsidRPr="009F6C69" w:rsidRDefault="00F93FB7" w:rsidP="00CD2D07">
      <w:pPr>
        <w:pStyle w:val="a7"/>
        <w:spacing w:before="0" w:beforeAutospacing="0" w:after="0" w:afterAutospacing="0" w:line="22" w:lineRule="atLeast"/>
        <w:ind w:left="460"/>
        <w:jc w:val="thaiDistribute"/>
        <w:rPr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780"/>
        <w:gridCol w:w="5580"/>
      </w:tblGrid>
      <w:tr w:rsidR="007C775F" w:rsidRPr="00BB2590" w:rsidTr="00D704F1">
        <w:trPr>
          <w:trHeight w:val="639"/>
        </w:trPr>
        <w:tc>
          <w:tcPr>
            <w:tcW w:w="3780" w:type="dxa"/>
          </w:tcPr>
          <w:p w:rsidR="007C775F" w:rsidRPr="009654C7" w:rsidRDefault="007C775F" w:rsidP="00CD2D07">
            <w:pPr>
              <w:tabs>
                <w:tab w:val="left" w:pos="8280"/>
              </w:tabs>
              <w:snapToGrid w:val="0"/>
              <w:spacing w:line="22" w:lineRule="atLeast"/>
              <w:ind w:right="99"/>
              <w:jc w:val="both"/>
            </w:pPr>
            <w:proofErr w:type="spellStart"/>
            <w:r>
              <w:t>Маметова</w:t>
            </w:r>
            <w:proofErr w:type="spellEnd"/>
            <w:r>
              <w:t xml:space="preserve"> Г</w:t>
            </w:r>
            <w:r w:rsidRPr="009654C7">
              <w:t>.</w:t>
            </w:r>
            <w:r>
              <w:t>А</w:t>
            </w:r>
            <w:r w:rsidRPr="009654C7">
              <w:t xml:space="preserve">. </w:t>
            </w:r>
          </w:p>
        </w:tc>
        <w:tc>
          <w:tcPr>
            <w:tcW w:w="5580" w:type="dxa"/>
          </w:tcPr>
          <w:p w:rsidR="007C775F" w:rsidRPr="009654C7" w:rsidRDefault="007C775F" w:rsidP="00CD2D07">
            <w:pPr>
              <w:tabs>
                <w:tab w:val="left" w:pos="8280"/>
              </w:tabs>
              <w:spacing w:line="22" w:lineRule="atLeast"/>
              <w:jc w:val="both"/>
            </w:pPr>
            <w:r>
              <w:t>Главный врач КГП на ПХВ «Первая городская больница» КГУ «УЗ акимата СКО»</w:t>
            </w:r>
            <w:r w:rsidRPr="009654C7">
              <w:t>;</w:t>
            </w:r>
          </w:p>
        </w:tc>
      </w:tr>
      <w:tr w:rsidR="007C775F" w:rsidRPr="00BB2590" w:rsidTr="00D704F1">
        <w:trPr>
          <w:trHeight w:val="3063"/>
        </w:trPr>
        <w:tc>
          <w:tcPr>
            <w:tcW w:w="3780" w:type="dxa"/>
          </w:tcPr>
          <w:p w:rsidR="007C775F" w:rsidRPr="009654C7" w:rsidRDefault="007C775F" w:rsidP="00CD2D07">
            <w:pPr>
              <w:tabs>
                <w:tab w:val="left" w:pos="8280"/>
              </w:tabs>
              <w:snapToGrid w:val="0"/>
              <w:spacing w:line="22" w:lineRule="atLeast"/>
              <w:ind w:right="99"/>
              <w:jc w:val="both"/>
            </w:pPr>
          </w:p>
          <w:p w:rsidR="007C775F" w:rsidRPr="009654C7" w:rsidRDefault="007C775F" w:rsidP="00CD2D07">
            <w:pPr>
              <w:tabs>
                <w:tab w:val="left" w:pos="8280"/>
              </w:tabs>
              <w:snapToGrid w:val="0"/>
              <w:spacing w:line="22" w:lineRule="atLeast"/>
              <w:ind w:right="99"/>
              <w:jc w:val="both"/>
            </w:pPr>
            <w:r>
              <w:t>Герман Н.В</w:t>
            </w:r>
            <w:r w:rsidRPr="009654C7">
              <w:t>.</w:t>
            </w:r>
          </w:p>
          <w:p w:rsidR="007C775F" w:rsidRPr="009654C7" w:rsidRDefault="007C775F" w:rsidP="00CD2D07">
            <w:pPr>
              <w:spacing w:line="22" w:lineRule="atLeast"/>
            </w:pPr>
          </w:p>
          <w:p w:rsidR="007C775F" w:rsidRPr="009654C7" w:rsidRDefault="007C775F" w:rsidP="00CD2D07">
            <w:pPr>
              <w:spacing w:line="22" w:lineRule="atLeast"/>
            </w:pPr>
          </w:p>
          <w:p w:rsidR="007C775F" w:rsidRDefault="007C775F" w:rsidP="00CD2D07">
            <w:pPr>
              <w:spacing w:line="22" w:lineRule="atLeast"/>
              <w:rPr>
                <w:b/>
              </w:rPr>
            </w:pPr>
            <w:r w:rsidRPr="009654C7">
              <w:rPr>
                <w:b/>
              </w:rPr>
              <w:t xml:space="preserve">Члены </w:t>
            </w:r>
            <w:r>
              <w:rPr>
                <w:b/>
              </w:rPr>
              <w:t>тендерной</w:t>
            </w:r>
            <w:r w:rsidRPr="009654C7">
              <w:rPr>
                <w:b/>
              </w:rPr>
              <w:t xml:space="preserve"> комиссии:</w:t>
            </w:r>
          </w:p>
          <w:p w:rsidR="007C775F" w:rsidRPr="009654C7" w:rsidRDefault="007C775F" w:rsidP="00CD2D07">
            <w:pPr>
              <w:spacing w:line="22" w:lineRule="atLeast"/>
            </w:pPr>
          </w:p>
          <w:p w:rsidR="007C775F" w:rsidRPr="009654C7" w:rsidRDefault="007C775F" w:rsidP="00CD2D07">
            <w:pPr>
              <w:spacing w:line="22" w:lineRule="atLeast"/>
            </w:pPr>
            <w:proofErr w:type="spellStart"/>
            <w:r>
              <w:t>Амрин</w:t>
            </w:r>
            <w:proofErr w:type="spellEnd"/>
            <w:r w:rsidRPr="00DB6CD0">
              <w:t xml:space="preserve"> </w:t>
            </w:r>
            <w:r>
              <w:t>С</w:t>
            </w:r>
            <w:r w:rsidRPr="00DB6CD0">
              <w:t>.</w:t>
            </w:r>
            <w:r>
              <w:t>О</w:t>
            </w:r>
            <w:r w:rsidRPr="00DB6CD0">
              <w:t>.</w:t>
            </w:r>
          </w:p>
          <w:p w:rsidR="007C775F" w:rsidRDefault="007C775F" w:rsidP="00CD2D07">
            <w:pPr>
              <w:spacing w:line="22" w:lineRule="atLeast"/>
              <w:rPr>
                <w:lang w:val="kk-KZ"/>
              </w:rPr>
            </w:pPr>
          </w:p>
          <w:p w:rsidR="007C775F" w:rsidRDefault="007C775F" w:rsidP="00CD2D07">
            <w:pPr>
              <w:spacing w:line="22" w:lineRule="atLeast"/>
            </w:pPr>
          </w:p>
          <w:p w:rsidR="007C775F" w:rsidRPr="009654C7" w:rsidRDefault="007C775F" w:rsidP="00CD2D07">
            <w:pPr>
              <w:spacing w:line="22" w:lineRule="atLeast"/>
              <w:rPr>
                <w:lang w:val="kk-KZ"/>
              </w:rPr>
            </w:pPr>
            <w:proofErr w:type="spellStart"/>
            <w:r>
              <w:t>Оренштейн</w:t>
            </w:r>
            <w:proofErr w:type="spellEnd"/>
            <w:r w:rsidRPr="00DB6CD0">
              <w:t xml:space="preserve"> </w:t>
            </w:r>
            <w:r>
              <w:t>А</w:t>
            </w:r>
            <w:r w:rsidRPr="00DB6CD0">
              <w:t>.</w:t>
            </w:r>
            <w:r>
              <w:t>Ю</w:t>
            </w:r>
            <w:r w:rsidRPr="00DB6CD0">
              <w:t>.</w:t>
            </w:r>
          </w:p>
        </w:tc>
        <w:tc>
          <w:tcPr>
            <w:tcW w:w="5580" w:type="dxa"/>
          </w:tcPr>
          <w:p w:rsidR="007C775F" w:rsidRDefault="007C775F" w:rsidP="00CD2D07">
            <w:pPr>
              <w:tabs>
                <w:tab w:val="left" w:pos="8280"/>
              </w:tabs>
              <w:spacing w:line="22" w:lineRule="atLeast"/>
              <w:jc w:val="both"/>
            </w:pPr>
          </w:p>
          <w:p w:rsidR="007C775F" w:rsidRPr="009654C7" w:rsidRDefault="007C775F" w:rsidP="00CD2D07">
            <w:pPr>
              <w:tabs>
                <w:tab w:val="left" w:pos="8280"/>
              </w:tabs>
              <w:spacing w:line="22" w:lineRule="atLeast"/>
              <w:jc w:val="both"/>
            </w:pPr>
            <w:r w:rsidRPr="00DB6CD0">
              <w:t>главный бухгалтер КГП на ПХВ «Первая городская больница» КГУ «УЗ акимата СКО»</w:t>
            </w:r>
            <w:r w:rsidRPr="009654C7">
              <w:t>;</w:t>
            </w:r>
          </w:p>
          <w:p w:rsidR="007C775F" w:rsidRDefault="007C775F" w:rsidP="00CD2D07">
            <w:pPr>
              <w:tabs>
                <w:tab w:val="left" w:pos="8280"/>
              </w:tabs>
              <w:spacing w:line="22" w:lineRule="atLeast"/>
              <w:jc w:val="both"/>
            </w:pPr>
          </w:p>
          <w:p w:rsidR="007C775F" w:rsidRDefault="007C775F" w:rsidP="00CD2D07">
            <w:pPr>
              <w:tabs>
                <w:tab w:val="left" w:pos="8280"/>
              </w:tabs>
              <w:spacing w:line="22" w:lineRule="atLeast"/>
              <w:jc w:val="both"/>
              <w:rPr>
                <w:lang w:val="kk-KZ"/>
              </w:rPr>
            </w:pPr>
          </w:p>
          <w:p w:rsidR="007C775F" w:rsidRDefault="007C775F" w:rsidP="00CD2D07">
            <w:pPr>
              <w:tabs>
                <w:tab w:val="left" w:pos="8280"/>
              </w:tabs>
              <w:spacing w:line="22" w:lineRule="atLeast"/>
              <w:jc w:val="both"/>
              <w:rPr>
                <w:lang w:val="kk-KZ"/>
              </w:rPr>
            </w:pPr>
          </w:p>
          <w:p w:rsidR="007C775F" w:rsidRDefault="007C775F" w:rsidP="00CD2D07">
            <w:pPr>
              <w:tabs>
                <w:tab w:val="left" w:pos="8280"/>
              </w:tabs>
              <w:spacing w:line="22" w:lineRule="atLeast"/>
              <w:jc w:val="both"/>
              <w:rPr>
                <w:lang w:val="kk-KZ"/>
              </w:rPr>
            </w:pPr>
            <w:r>
              <w:t>заместитель главного врача по лечебной работе</w:t>
            </w:r>
            <w:r w:rsidRPr="00DB6CD0">
              <w:t xml:space="preserve"> КГП на ПХВ «Первая городская больница» КГУ «УЗ акимата СКО»</w:t>
            </w:r>
            <w:r>
              <w:t>;</w:t>
            </w:r>
          </w:p>
          <w:p w:rsidR="007C775F" w:rsidRPr="009654C7" w:rsidRDefault="007C775F" w:rsidP="00CD2D07">
            <w:pPr>
              <w:tabs>
                <w:tab w:val="left" w:pos="8280"/>
              </w:tabs>
              <w:spacing w:line="22" w:lineRule="atLeast"/>
              <w:jc w:val="both"/>
              <w:rPr>
                <w:lang w:val="kk-KZ"/>
              </w:rPr>
            </w:pPr>
            <w:r>
              <w:t xml:space="preserve">врач-рентгенолог </w:t>
            </w:r>
            <w:r w:rsidRPr="00DB6CD0">
              <w:t>КГП на ПХВ «Первая городская больница» КГУ «УЗ акимата СКО»</w:t>
            </w:r>
            <w:r>
              <w:t>;</w:t>
            </w:r>
          </w:p>
        </w:tc>
      </w:tr>
      <w:tr w:rsidR="007C775F" w:rsidRPr="00BB2590" w:rsidTr="00D704F1">
        <w:trPr>
          <w:trHeight w:val="609"/>
        </w:trPr>
        <w:tc>
          <w:tcPr>
            <w:tcW w:w="3780" w:type="dxa"/>
          </w:tcPr>
          <w:p w:rsidR="007C775F" w:rsidRPr="00DB6CD0" w:rsidRDefault="007C775F" w:rsidP="00CD2D07">
            <w:pPr>
              <w:spacing w:line="22" w:lineRule="atLeast"/>
              <w:jc w:val="both"/>
              <w:rPr>
                <w:lang w:val="kk-KZ"/>
              </w:rPr>
            </w:pPr>
            <w:proofErr w:type="spellStart"/>
            <w:r w:rsidRPr="00DB6CD0">
              <w:t>Полицына</w:t>
            </w:r>
            <w:proofErr w:type="spellEnd"/>
            <w:r w:rsidRPr="00DB6CD0">
              <w:t xml:space="preserve"> Н.В.</w:t>
            </w:r>
          </w:p>
        </w:tc>
        <w:tc>
          <w:tcPr>
            <w:tcW w:w="5580" w:type="dxa"/>
          </w:tcPr>
          <w:p w:rsidR="007C775F" w:rsidRPr="009654C7" w:rsidRDefault="007C775F" w:rsidP="00CD2D07">
            <w:pPr>
              <w:spacing w:line="22" w:lineRule="atLeast"/>
              <w:jc w:val="both"/>
            </w:pPr>
            <w:r w:rsidRPr="00DB6CD0">
              <w:t>главная медицинская сестра КГП на ПХВ «Первая городская больница» КГУ «УЗ акимата СКО»</w:t>
            </w:r>
            <w:r>
              <w:t>.</w:t>
            </w:r>
          </w:p>
        </w:tc>
      </w:tr>
      <w:tr w:rsidR="007C775F" w:rsidRPr="00BB2590" w:rsidTr="00D704F1">
        <w:trPr>
          <w:trHeight w:val="333"/>
        </w:trPr>
        <w:tc>
          <w:tcPr>
            <w:tcW w:w="3780" w:type="dxa"/>
          </w:tcPr>
          <w:p w:rsidR="007C775F" w:rsidRPr="009654C7" w:rsidRDefault="007C775F" w:rsidP="00CD2D07">
            <w:pPr>
              <w:spacing w:line="22" w:lineRule="atLeast"/>
              <w:rPr>
                <w:lang w:val="kk-KZ"/>
              </w:rPr>
            </w:pPr>
          </w:p>
        </w:tc>
        <w:tc>
          <w:tcPr>
            <w:tcW w:w="5580" w:type="dxa"/>
          </w:tcPr>
          <w:p w:rsidR="007C775F" w:rsidRPr="009654C7" w:rsidRDefault="007C775F" w:rsidP="00CD2D07">
            <w:pPr>
              <w:tabs>
                <w:tab w:val="left" w:pos="8280"/>
              </w:tabs>
              <w:spacing w:line="22" w:lineRule="atLeast"/>
              <w:jc w:val="both"/>
              <w:rPr>
                <w:lang w:val="kk-KZ"/>
              </w:rPr>
            </w:pPr>
          </w:p>
        </w:tc>
      </w:tr>
    </w:tbl>
    <w:p w:rsidR="00F93FB7" w:rsidRPr="009F6C69" w:rsidRDefault="00F93FB7" w:rsidP="00CD2D07">
      <w:pPr>
        <w:spacing w:line="22" w:lineRule="atLeast"/>
        <w:ind w:firstLine="567"/>
        <w:jc w:val="both"/>
      </w:pPr>
    </w:p>
    <w:p w:rsidR="00901F06" w:rsidRDefault="00901F06" w:rsidP="00CD2D07">
      <w:pPr>
        <w:spacing w:line="22" w:lineRule="atLeast"/>
        <w:ind w:firstLine="567"/>
        <w:jc w:val="both"/>
        <w:rPr>
          <w:lang w:val="en-US"/>
        </w:rPr>
      </w:pPr>
      <w:r w:rsidRPr="009F6C69">
        <w:t xml:space="preserve">провела тендер по  закупу  </w:t>
      </w:r>
      <w:r w:rsidR="0008780C" w:rsidRPr="009F6C69">
        <w:t>медицинской техники «</w:t>
      </w:r>
      <w:r w:rsidR="00D1385E" w:rsidRPr="00D1385E">
        <w:rPr>
          <w:bCs/>
        </w:rPr>
        <w:t>Аппарат ультразвуковой стационарный экспертного класса</w:t>
      </w:r>
      <w:r w:rsidR="0008780C" w:rsidRPr="00D1385E">
        <w:t>»</w:t>
      </w:r>
      <w:r w:rsidRPr="00D1385E">
        <w:t xml:space="preserve"> на  2017 год.</w:t>
      </w:r>
    </w:p>
    <w:p w:rsidR="00BD7435" w:rsidRPr="00BD7435" w:rsidRDefault="00BD7435" w:rsidP="00CD2D07">
      <w:pPr>
        <w:spacing w:line="22" w:lineRule="atLeast"/>
        <w:ind w:firstLine="567"/>
        <w:jc w:val="both"/>
        <w:rPr>
          <w:lang w:val="en-US"/>
        </w:rPr>
      </w:pPr>
    </w:p>
    <w:p w:rsidR="002054B1" w:rsidRDefault="002054B1" w:rsidP="004A69ED">
      <w:pPr>
        <w:spacing w:line="22" w:lineRule="atLeast"/>
        <w:ind w:firstLine="540"/>
        <w:jc w:val="both"/>
      </w:pPr>
      <w:r>
        <w:t xml:space="preserve">Эксперт – </w:t>
      </w:r>
      <w:proofErr w:type="spellStart"/>
      <w:r>
        <w:t>Кувычко</w:t>
      </w:r>
      <w:proofErr w:type="spellEnd"/>
      <w:r>
        <w:t xml:space="preserve"> М.Н., </w:t>
      </w:r>
      <w:r w:rsidR="00BD7435">
        <w:t>з</w:t>
      </w:r>
      <w:r w:rsidRPr="00BD7435">
        <w:t>аведующий отделением лучевой диагностики Негосударственное учреждение здравоохранения «Отделенческая поликлиника на станции Петропавловск</w:t>
      </w:r>
      <w:r w:rsidR="00874A86" w:rsidRPr="00BD7435">
        <w:t xml:space="preserve"> </w:t>
      </w:r>
      <w:r w:rsidRPr="00BD7435">
        <w:t>ОАО</w:t>
      </w:r>
      <w:r w:rsidR="00874A86" w:rsidRPr="00BD7435">
        <w:t xml:space="preserve"> «</w:t>
      </w:r>
      <w:r w:rsidRPr="00BD7435">
        <w:t>Российские железные дороги</w:t>
      </w:r>
      <w:r w:rsidR="00874A86" w:rsidRPr="00BD7435">
        <w:t>»</w:t>
      </w:r>
      <w:r w:rsidRPr="009F6C69">
        <w:t>.</w:t>
      </w:r>
    </w:p>
    <w:p w:rsidR="004A69ED" w:rsidRDefault="004A69ED" w:rsidP="004A69ED">
      <w:pPr>
        <w:spacing w:line="22" w:lineRule="atLeast"/>
        <w:ind w:firstLine="540"/>
        <w:jc w:val="both"/>
      </w:pPr>
    </w:p>
    <w:p w:rsidR="00901F06" w:rsidRPr="00DC23EC" w:rsidRDefault="00901F06" w:rsidP="00CD2D07">
      <w:pPr>
        <w:spacing w:line="22" w:lineRule="atLeast"/>
        <w:ind w:left="567"/>
        <w:jc w:val="both"/>
      </w:pPr>
      <w:r w:rsidRPr="00DC23EC">
        <w:t xml:space="preserve">1. Сумма, выделенная для закупки (в тенге):  </w:t>
      </w:r>
      <w:r w:rsidR="0008780C" w:rsidRPr="00DC23EC">
        <w:rPr>
          <w:shd w:val="clear" w:color="auto" w:fill="FFFFFF"/>
        </w:rPr>
        <w:t>4</w:t>
      </w:r>
      <w:r w:rsidR="00D1385E">
        <w:rPr>
          <w:shd w:val="clear" w:color="auto" w:fill="FFFFFF"/>
        </w:rPr>
        <w:t>1</w:t>
      </w:r>
      <w:r w:rsidR="0008780C" w:rsidRPr="00DC23EC">
        <w:rPr>
          <w:shd w:val="clear" w:color="auto" w:fill="FFFFFF"/>
        </w:rPr>
        <w:t> 000 000,00.</w:t>
      </w:r>
    </w:p>
    <w:p w:rsidR="00901F06" w:rsidRPr="009F6C69" w:rsidRDefault="00901F06" w:rsidP="00CD2D07">
      <w:pPr>
        <w:spacing w:line="22" w:lineRule="atLeast"/>
        <w:ind w:firstLine="540"/>
        <w:jc w:val="both"/>
      </w:pPr>
      <w:r w:rsidRPr="009F6C69">
        <w:t>2. От потенциальных поставщиков запросы о разъяснении тендерной документации не поступали.</w:t>
      </w:r>
    </w:p>
    <w:p w:rsidR="00901F06" w:rsidRPr="009F6C69" w:rsidRDefault="00901F06" w:rsidP="00CD2D07">
      <w:pPr>
        <w:spacing w:line="22" w:lineRule="atLeast"/>
        <w:ind w:firstLine="540"/>
        <w:jc w:val="both"/>
      </w:pPr>
      <w:r w:rsidRPr="009F6C69">
        <w:t>3. Изменения  и дополнения  в тендерную  документацию не вносились.</w:t>
      </w:r>
    </w:p>
    <w:p w:rsidR="00901F06" w:rsidRDefault="00901F06" w:rsidP="00CD2D07">
      <w:pPr>
        <w:spacing w:line="22" w:lineRule="atLeast"/>
        <w:ind w:firstLine="540"/>
        <w:jc w:val="both"/>
        <w:rPr>
          <w:lang w:val="en-US"/>
        </w:rPr>
      </w:pPr>
      <w:r w:rsidRPr="009F6C69">
        <w:t>4. Тендерную заявку на участие в тендере представили следующие потенциальные поставщики:</w:t>
      </w:r>
    </w:p>
    <w:p w:rsidR="00BD7435" w:rsidRPr="00BD7435" w:rsidRDefault="00BD7435" w:rsidP="00CD2D07">
      <w:pPr>
        <w:spacing w:line="22" w:lineRule="atLeast"/>
        <w:ind w:firstLine="540"/>
        <w:jc w:val="both"/>
        <w:rPr>
          <w:lang w:val="en-US"/>
        </w:rPr>
      </w:pPr>
    </w:p>
    <w:tbl>
      <w:tblPr>
        <w:tblW w:w="9282" w:type="dxa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2"/>
        <w:gridCol w:w="4100"/>
        <w:gridCol w:w="4640"/>
      </w:tblGrid>
      <w:tr w:rsidR="007C775F" w:rsidTr="00D704F1">
        <w:trPr>
          <w:jc w:val="center"/>
        </w:trPr>
        <w:tc>
          <w:tcPr>
            <w:tcW w:w="542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C775F" w:rsidRDefault="007C775F" w:rsidP="00CD2D07">
            <w:pPr>
              <w:spacing w:line="22" w:lineRule="atLeast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100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потенциального</w:t>
            </w:r>
            <w:proofErr w:type="gramEnd"/>
          </w:p>
          <w:p w:rsidR="007C775F" w:rsidRDefault="007C775F" w:rsidP="00CD2D07">
            <w:pPr>
              <w:spacing w:line="22" w:lineRule="atLeast"/>
              <w:jc w:val="center"/>
              <w:rPr>
                <w:b/>
              </w:rPr>
            </w:pPr>
            <w:r>
              <w:rPr>
                <w:b/>
              </w:rPr>
              <w:t>поставщика</w:t>
            </w:r>
          </w:p>
        </w:tc>
        <w:tc>
          <w:tcPr>
            <w:tcW w:w="4640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  <w:rPr>
                <w:b/>
              </w:rPr>
            </w:pPr>
            <w:r>
              <w:rPr>
                <w:b/>
              </w:rPr>
              <w:t>Адрес потенциального</w:t>
            </w:r>
            <w:r w:rsidR="00D55695">
              <w:rPr>
                <w:b/>
              </w:rPr>
              <w:t xml:space="preserve"> </w:t>
            </w:r>
            <w:r>
              <w:rPr>
                <w:b/>
              </w:rPr>
              <w:t>поставщика</w:t>
            </w:r>
          </w:p>
        </w:tc>
      </w:tr>
      <w:tr w:rsidR="007C775F" w:rsidTr="00D704F1">
        <w:trPr>
          <w:jc w:val="center"/>
        </w:trPr>
        <w:tc>
          <w:tcPr>
            <w:tcW w:w="542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</w:pPr>
            <w:r>
              <w:t>1</w:t>
            </w:r>
          </w:p>
        </w:tc>
        <w:tc>
          <w:tcPr>
            <w:tcW w:w="4100" w:type="dxa"/>
          </w:tcPr>
          <w:p w:rsidR="007C775F" w:rsidRDefault="007C775F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Медоника</w:t>
            </w:r>
            <w:proofErr w:type="spellEnd"/>
            <w:r>
              <w:t>»</w:t>
            </w:r>
          </w:p>
        </w:tc>
        <w:tc>
          <w:tcPr>
            <w:tcW w:w="4640" w:type="dxa"/>
          </w:tcPr>
          <w:p w:rsidR="007C775F" w:rsidRPr="00AC10B8" w:rsidRDefault="007C775F" w:rsidP="00CD2D07">
            <w:pPr>
              <w:snapToGrid w:val="0"/>
              <w:spacing w:line="22" w:lineRule="atLeast"/>
            </w:pPr>
            <w:r>
              <w:t xml:space="preserve">РК, 050000, г. </w:t>
            </w:r>
            <w:proofErr w:type="spellStart"/>
            <w:r>
              <w:t>Алматы</w:t>
            </w:r>
            <w:proofErr w:type="spellEnd"/>
            <w:r>
              <w:t xml:space="preserve">, р-н </w:t>
            </w:r>
            <w:proofErr w:type="spellStart"/>
            <w:r>
              <w:t>Алмалинский</w:t>
            </w:r>
            <w:proofErr w:type="spellEnd"/>
            <w:r>
              <w:t xml:space="preserve">, ул. </w:t>
            </w:r>
            <w:proofErr w:type="spellStart"/>
            <w:r>
              <w:t>Дуйсенова</w:t>
            </w:r>
            <w:proofErr w:type="spellEnd"/>
            <w:r>
              <w:t>, д. 25, п. 202</w:t>
            </w:r>
          </w:p>
        </w:tc>
      </w:tr>
      <w:tr w:rsidR="007C775F" w:rsidTr="00D704F1">
        <w:trPr>
          <w:jc w:val="center"/>
        </w:trPr>
        <w:tc>
          <w:tcPr>
            <w:tcW w:w="542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</w:pPr>
            <w:r>
              <w:t>2</w:t>
            </w:r>
          </w:p>
        </w:tc>
        <w:tc>
          <w:tcPr>
            <w:tcW w:w="4100" w:type="dxa"/>
          </w:tcPr>
          <w:p w:rsidR="007C775F" w:rsidRDefault="007C775F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Ордамед</w:t>
            </w:r>
            <w:proofErr w:type="spellEnd"/>
            <w:r>
              <w:t xml:space="preserve"> Центральная Азия»</w:t>
            </w:r>
          </w:p>
        </w:tc>
        <w:tc>
          <w:tcPr>
            <w:tcW w:w="4640" w:type="dxa"/>
          </w:tcPr>
          <w:p w:rsidR="007C775F" w:rsidRDefault="007C775F" w:rsidP="00CD2D07">
            <w:pPr>
              <w:snapToGrid w:val="0"/>
              <w:spacing w:line="22" w:lineRule="atLeast"/>
            </w:pPr>
            <w:r>
              <w:t xml:space="preserve">РК, 050009, г. </w:t>
            </w:r>
            <w:proofErr w:type="spellStart"/>
            <w:r>
              <w:t>Алматы</w:t>
            </w:r>
            <w:proofErr w:type="spellEnd"/>
            <w:r>
              <w:t xml:space="preserve">, р-н </w:t>
            </w:r>
            <w:proofErr w:type="spellStart"/>
            <w:r>
              <w:t>Алмалинский</w:t>
            </w:r>
            <w:proofErr w:type="spellEnd"/>
            <w:r>
              <w:t xml:space="preserve">, ул. </w:t>
            </w:r>
            <w:proofErr w:type="spellStart"/>
            <w:r>
              <w:t>Дуйсенова</w:t>
            </w:r>
            <w:proofErr w:type="spellEnd"/>
            <w:r>
              <w:t>, д. 25, н.п. 202</w:t>
            </w:r>
          </w:p>
        </w:tc>
      </w:tr>
      <w:tr w:rsidR="007C775F" w:rsidTr="00D704F1">
        <w:trPr>
          <w:jc w:val="center"/>
        </w:trPr>
        <w:tc>
          <w:tcPr>
            <w:tcW w:w="542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</w:pPr>
            <w:r>
              <w:t>3</w:t>
            </w:r>
          </w:p>
        </w:tc>
        <w:tc>
          <w:tcPr>
            <w:tcW w:w="4100" w:type="dxa"/>
          </w:tcPr>
          <w:p w:rsidR="007C775F" w:rsidRDefault="007C775F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Петромед-СК</w:t>
            </w:r>
            <w:proofErr w:type="spellEnd"/>
            <w:r>
              <w:t>»</w:t>
            </w:r>
          </w:p>
        </w:tc>
        <w:tc>
          <w:tcPr>
            <w:tcW w:w="4640" w:type="dxa"/>
          </w:tcPr>
          <w:p w:rsidR="007C775F" w:rsidRPr="00AC10B8" w:rsidRDefault="007C775F" w:rsidP="00CD2D07">
            <w:pPr>
              <w:snapToGrid w:val="0"/>
              <w:spacing w:line="22" w:lineRule="atLeast"/>
            </w:pPr>
            <w:r>
              <w:t>РК, 150000, г. Петропавловск, ул. Брусиловского, 1</w:t>
            </w:r>
          </w:p>
        </w:tc>
      </w:tr>
      <w:tr w:rsidR="007C775F" w:rsidTr="00D704F1">
        <w:trPr>
          <w:jc w:val="center"/>
        </w:trPr>
        <w:tc>
          <w:tcPr>
            <w:tcW w:w="542" w:type="dxa"/>
          </w:tcPr>
          <w:p w:rsidR="007C775F" w:rsidRDefault="007C775F" w:rsidP="00CD2D07">
            <w:pPr>
              <w:snapToGrid w:val="0"/>
              <w:spacing w:line="22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100" w:type="dxa"/>
          </w:tcPr>
          <w:p w:rsidR="007C775F" w:rsidRDefault="007C775F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Фарм-Лига</w:t>
            </w:r>
            <w:proofErr w:type="spellEnd"/>
            <w:r>
              <w:t>»</w:t>
            </w:r>
          </w:p>
        </w:tc>
        <w:tc>
          <w:tcPr>
            <w:tcW w:w="4640" w:type="dxa"/>
          </w:tcPr>
          <w:p w:rsidR="007C775F" w:rsidRPr="00AC10B8" w:rsidRDefault="007C775F" w:rsidP="00CD2D07">
            <w:pPr>
              <w:snapToGrid w:val="0"/>
              <w:spacing w:line="22" w:lineRule="atLeast"/>
            </w:pPr>
            <w:r>
              <w:t xml:space="preserve">РК, 150000, г. Петропавловск, ул. </w:t>
            </w:r>
            <w:proofErr w:type="spellStart"/>
            <w:r>
              <w:t>К.Сутюшева</w:t>
            </w:r>
            <w:proofErr w:type="spellEnd"/>
            <w:r>
              <w:t xml:space="preserve"> 43/5</w:t>
            </w:r>
          </w:p>
        </w:tc>
      </w:tr>
    </w:tbl>
    <w:p w:rsidR="00BD7435" w:rsidRDefault="00BD7435" w:rsidP="00CD2D07">
      <w:pPr>
        <w:spacing w:line="22" w:lineRule="atLeast"/>
        <w:ind w:firstLine="708"/>
        <w:jc w:val="both"/>
      </w:pPr>
    </w:p>
    <w:p w:rsidR="00F06888" w:rsidRPr="00F06888" w:rsidRDefault="00F06888" w:rsidP="00CD2D07">
      <w:pPr>
        <w:spacing w:line="22" w:lineRule="atLeast"/>
        <w:ind w:firstLine="708"/>
        <w:jc w:val="both"/>
      </w:pPr>
    </w:p>
    <w:p w:rsidR="00901F06" w:rsidRDefault="00901F06" w:rsidP="00CD2D07">
      <w:pPr>
        <w:spacing w:line="22" w:lineRule="atLeast"/>
        <w:ind w:firstLine="708"/>
        <w:jc w:val="both"/>
        <w:rPr>
          <w:spacing w:val="2"/>
        </w:rPr>
      </w:pPr>
      <w:r w:rsidRPr="009F6C69">
        <w:t>5. Таблица соответствия Потенциальных поставщиков требованиям тендерной документации и Правил</w:t>
      </w:r>
      <w:r w:rsidRPr="009F6C69">
        <w:rPr>
          <w:spacing w:val="2"/>
        </w:rPr>
        <w:t>*</w:t>
      </w:r>
    </w:p>
    <w:p w:rsidR="00192143" w:rsidRPr="009F6C69" w:rsidRDefault="00192143" w:rsidP="00CD2D07">
      <w:pPr>
        <w:spacing w:line="22" w:lineRule="atLeast"/>
        <w:ind w:firstLine="708"/>
        <w:jc w:val="both"/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984"/>
        <w:gridCol w:w="2552"/>
        <w:gridCol w:w="4536"/>
      </w:tblGrid>
      <w:tr w:rsidR="009F6C69" w:rsidRPr="009F6C69" w:rsidTr="005E3055">
        <w:tc>
          <w:tcPr>
            <w:tcW w:w="568" w:type="dxa"/>
            <w:vMerge w:val="restart"/>
          </w:tcPr>
          <w:p w:rsidR="009F6C69" w:rsidRPr="009F6C69" w:rsidRDefault="009F6C69" w:rsidP="00CD2D07">
            <w:pPr>
              <w:spacing w:line="22" w:lineRule="atLeast"/>
              <w:jc w:val="both"/>
              <w:rPr>
                <w:b/>
              </w:rPr>
            </w:pPr>
            <w:r w:rsidRPr="009F6C69">
              <w:rPr>
                <w:b/>
              </w:rPr>
              <w:t xml:space="preserve">№ </w:t>
            </w:r>
            <w:proofErr w:type="spellStart"/>
            <w:proofErr w:type="gramStart"/>
            <w:r w:rsidRPr="009F6C69">
              <w:rPr>
                <w:b/>
              </w:rPr>
              <w:t>п</w:t>
            </w:r>
            <w:proofErr w:type="spellEnd"/>
            <w:proofErr w:type="gramEnd"/>
            <w:r w:rsidRPr="009F6C69">
              <w:rPr>
                <w:b/>
              </w:rPr>
              <w:t>/</w:t>
            </w:r>
            <w:proofErr w:type="spellStart"/>
            <w:r w:rsidRPr="009F6C69">
              <w:rPr>
                <w:b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9F6C69" w:rsidRPr="009F6C69" w:rsidRDefault="009F6C69" w:rsidP="00CD2D07">
            <w:pPr>
              <w:spacing w:line="22" w:lineRule="atLeast"/>
              <w:jc w:val="both"/>
              <w:rPr>
                <w:b/>
              </w:rPr>
            </w:pPr>
            <w:r w:rsidRPr="009F6C69">
              <w:rPr>
                <w:b/>
              </w:rPr>
              <w:t>Наименование поставщика</w:t>
            </w:r>
          </w:p>
        </w:tc>
        <w:tc>
          <w:tcPr>
            <w:tcW w:w="7088" w:type="dxa"/>
            <w:gridSpan w:val="2"/>
          </w:tcPr>
          <w:p w:rsidR="009F6C69" w:rsidRPr="009F6C69" w:rsidRDefault="009F6C69" w:rsidP="00CD2D07">
            <w:pPr>
              <w:spacing w:line="22" w:lineRule="atLeast"/>
              <w:jc w:val="center"/>
              <w:rPr>
                <w:b/>
              </w:rPr>
            </w:pPr>
            <w:r w:rsidRPr="009F6C69">
              <w:rPr>
                <w:b/>
              </w:rPr>
              <w:t>Соответствие требования тендерной документации:</w:t>
            </w:r>
          </w:p>
        </w:tc>
      </w:tr>
      <w:tr w:rsidR="009F6C69" w:rsidRPr="009F6C69" w:rsidTr="005E3055">
        <w:tc>
          <w:tcPr>
            <w:tcW w:w="568" w:type="dxa"/>
            <w:vMerge/>
          </w:tcPr>
          <w:p w:rsidR="009F6C69" w:rsidRPr="009F6C69" w:rsidRDefault="009F6C69" w:rsidP="00CD2D07">
            <w:pPr>
              <w:spacing w:line="22" w:lineRule="atLeast"/>
              <w:jc w:val="both"/>
            </w:pPr>
          </w:p>
        </w:tc>
        <w:tc>
          <w:tcPr>
            <w:tcW w:w="1984" w:type="dxa"/>
            <w:vMerge/>
          </w:tcPr>
          <w:p w:rsidR="009F6C69" w:rsidRPr="009F6C69" w:rsidRDefault="009F6C69" w:rsidP="00CD2D07">
            <w:pPr>
              <w:spacing w:line="22" w:lineRule="atLeast"/>
              <w:jc w:val="both"/>
            </w:pPr>
          </w:p>
        </w:tc>
        <w:tc>
          <w:tcPr>
            <w:tcW w:w="2552" w:type="dxa"/>
          </w:tcPr>
          <w:p w:rsidR="009F6C69" w:rsidRPr="009F6C69" w:rsidRDefault="009F6C69" w:rsidP="00CD2D07">
            <w:pPr>
              <w:spacing w:line="22" w:lineRule="atLeast"/>
              <w:jc w:val="center"/>
              <w:rPr>
                <w:b/>
              </w:rPr>
            </w:pPr>
            <w:r w:rsidRPr="009F6C69">
              <w:rPr>
                <w:b/>
              </w:rPr>
              <w:t>Квалификационные требования</w:t>
            </w:r>
          </w:p>
        </w:tc>
        <w:tc>
          <w:tcPr>
            <w:tcW w:w="4536" w:type="dxa"/>
          </w:tcPr>
          <w:p w:rsidR="009F6C69" w:rsidRPr="009F6C69" w:rsidRDefault="009F6C69" w:rsidP="00CD2D07">
            <w:pPr>
              <w:spacing w:line="22" w:lineRule="atLeast"/>
              <w:jc w:val="center"/>
              <w:rPr>
                <w:b/>
              </w:rPr>
            </w:pPr>
            <w:r w:rsidRPr="009F6C69">
              <w:rPr>
                <w:b/>
              </w:rPr>
              <w:t>Техническая часть (спецификация)</w:t>
            </w:r>
          </w:p>
        </w:tc>
      </w:tr>
      <w:tr w:rsidR="00267523" w:rsidRPr="009F6C69" w:rsidTr="00C96EBD">
        <w:tc>
          <w:tcPr>
            <w:tcW w:w="568" w:type="dxa"/>
          </w:tcPr>
          <w:p w:rsidR="00267523" w:rsidRPr="009F6C69" w:rsidRDefault="00267523" w:rsidP="00CD2D07">
            <w:pPr>
              <w:spacing w:line="22" w:lineRule="atLeast"/>
              <w:jc w:val="both"/>
            </w:pPr>
            <w:r w:rsidRPr="009F6C69">
              <w:t>1</w:t>
            </w:r>
          </w:p>
        </w:tc>
        <w:tc>
          <w:tcPr>
            <w:tcW w:w="1984" w:type="dxa"/>
          </w:tcPr>
          <w:p w:rsidR="00267523" w:rsidRDefault="00267523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Медоника</w:t>
            </w:r>
            <w:proofErr w:type="spellEnd"/>
            <w:r>
              <w:t>»</w:t>
            </w:r>
          </w:p>
        </w:tc>
        <w:tc>
          <w:tcPr>
            <w:tcW w:w="2552" w:type="dxa"/>
          </w:tcPr>
          <w:p w:rsidR="00267523" w:rsidRPr="009F6C69" w:rsidRDefault="00267523" w:rsidP="00CD2D07">
            <w:pPr>
              <w:spacing w:line="22" w:lineRule="atLeast"/>
            </w:pPr>
            <w:r w:rsidRPr="009F6C69">
              <w:t>соответствует</w:t>
            </w:r>
          </w:p>
        </w:tc>
        <w:tc>
          <w:tcPr>
            <w:tcW w:w="4536" w:type="dxa"/>
          </w:tcPr>
          <w:p w:rsidR="00267523" w:rsidRDefault="004A33B7" w:rsidP="002832AC">
            <w:pPr>
              <w:spacing w:line="22" w:lineRule="atLeast"/>
              <w:ind w:firstLine="317"/>
              <w:jc w:val="both"/>
            </w:pPr>
            <w:r>
              <w:t>Технические х</w:t>
            </w:r>
            <w:r w:rsidR="00EB3260">
              <w:t>арактеристики медицинской техники, заявленной потенциальным поставщиком соответствуют требуемой технической спецификации (</w:t>
            </w:r>
            <w:r w:rsidR="00EB3260" w:rsidRPr="00EB3260">
              <w:t>согласно экспертному заключению</w:t>
            </w:r>
            <w:r w:rsidR="00BD7435">
              <w:t xml:space="preserve"> б/</w:t>
            </w:r>
            <w:proofErr w:type="spellStart"/>
            <w:proofErr w:type="gramStart"/>
            <w:r w:rsidR="00BD7435">
              <w:t>н</w:t>
            </w:r>
            <w:proofErr w:type="spellEnd"/>
            <w:proofErr w:type="gramEnd"/>
            <w:r w:rsidR="00BD7435">
              <w:t xml:space="preserve"> от 14.07.17</w:t>
            </w:r>
            <w:r w:rsidR="00EB3260" w:rsidRPr="00EB3260">
              <w:t>)</w:t>
            </w:r>
            <w:r w:rsidR="00267523">
              <w:t>.</w:t>
            </w:r>
          </w:p>
          <w:p w:rsidR="002832AC" w:rsidRPr="009F6C69" w:rsidRDefault="002832AC" w:rsidP="002832AC">
            <w:pPr>
              <w:spacing w:line="22" w:lineRule="atLeast"/>
              <w:ind w:firstLine="317"/>
              <w:jc w:val="both"/>
            </w:pPr>
            <w:r>
              <w:t>Заявка соответствует требованиям тендерной документации и Правилам*.</w:t>
            </w:r>
          </w:p>
        </w:tc>
      </w:tr>
      <w:tr w:rsidR="00EB3260" w:rsidRPr="009F6C69" w:rsidTr="005E3055">
        <w:tc>
          <w:tcPr>
            <w:tcW w:w="568" w:type="dxa"/>
          </w:tcPr>
          <w:p w:rsidR="00EB3260" w:rsidRPr="009F6C69" w:rsidRDefault="00EB3260" w:rsidP="00CD2D07">
            <w:pPr>
              <w:spacing w:line="22" w:lineRule="atLeast"/>
              <w:jc w:val="both"/>
            </w:pPr>
            <w:r w:rsidRPr="009F6C69">
              <w:t>2</w:t>
            </w:r>
          </w:p>
        </w:tc>
        <w:tc>
          <w:tcPr>
            <w:tcW w:w="1984" w:type="dxa"/>
          </w:tcPr>
          <w:p w:rsidR="00EB3260" w:rsidRDefault="00EB3260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Ордамед</w:t>
            </w:r>
            <w:proofErr w:type="spellEnd"/>
            <w:r>
              <w:t xml:space="preserve"> Центральная Азия»</w:t>
            </w:r>
          </w:p>
        </w:tc>
        <w:tc>
          <w:tcPr>
            <w:tcW w:w="2552" w:type="dxa"/>
          </w:tcPr>
          <w:p w:rsidR="00EB3260" w:rsidRPr="009F6C69" w:rsidRDefault="00EB3260" w:rsidP="00CD2D07">
            <w:pPr>
              <w:spacing w:line="22" w:lineRule="atLeast"/>
            </w:pPr>
            <w:r w:rsidRPr="009F6C69">
              <w:t>соответствует</w:t>
            </w:r>
          </w:p>
        </w:tc>
        <w:tc>
          <w:tcPr>
            <w:tcW w:w="4536" w:type="dxa"/>
          </w:tcPr>
          <w:p w:rsidR="00EB3260" w:rsidRDefault="004A33B7" w:rsidP="002832AC">
            <w:pPr>
              <w:pStyle w:val="a3"/>
              <w:spacing w:line="22" w:lineRule="atLeast"/>
              <w:ind w:firstLine="317"/>
              <w:rPr>
                <w:sz w:val="24"/>
                <w:szCs w:val="24"/>
              </w:rPr>
            </w:pPr>
            <w:r w:rsidRPr="004A33B7">
              <w:rPr>
                <w:sz w:val="24"/>
                <w:szCs w:val="24"/>
              </w:rPr>
              <w:t>Технические характеристики</w:t>
            </w:r>
            <w:r w:rsidR="00EB3260" w:rsidRPr="00EB3260">
              <w:rPr>
                <w:sz w:val="24"/>
                <w:szCs w:val="24"/>
              </w:rPr>
              <w:t xml:space="preserve"> медицинской техники, заявленной потенциальным поставщиком соответствуют требуемой технической спецификации (согласно экспертному заключению</w:t>
            </w:r>
            <w:r w:rsidR="00BD7435">
              <w:rPr>
                <w:sz w:val="24"/>
                <w:szCs w:val="24"/>
              </w:rPr>
              <w:t xml:space="preserve"> б/</w:t>
            </w:r>
            <w:proofErr w:type="spellStart"/>
            <w:proofErr w:type="gramStart"/>
            <w:r w:rsidR="00BD7435">
              <w:rPr>
                <w:sz w:val="24"/>
                <w:szCs w:val="24"/>
              </w:rPr>
              <w:t>н</w:t>
            </w:r>
            <w:proofErr w:type="spellEnd"/>
            <w:proofErr w:type="gramEnd"/>
            <w:r w:rsidR="00BD7435">
              <w:rPr>
                <w:sz w:val="24"/>
                <w:szCs w:val="24"/>
              </w:rPr>
              <w:t xml:space="preserve"> от 14.07.17</w:t>
            </w:r>
            <w:r w:rsidR="00EB3260" w:rsidRPr="00EB3260">
              <w:rPr>
                <w:sz w:val="24"/>
                <w:szCs w:val="24"/>
              </w:rPr>
              <w:t>).</w:t>
            </w:r>
          </w:p>
          <w:p w:rsidR="002832AC" w:rsidRPr="009F6C69" w:rsidRDefault="002832AC" w:rsidP="002832AC">
            <w:pPr>
              <w:pStyle w:val="a3"/>
              <w:spacing w:line="22" w:lineRule="atLeast"/>
              <w:ind w:firstLine="317"/>
              <w:rPr>
                <w:sz w:val="24"/>
                <w:szCs w:val="24"/>
              </w:rPr>
            </w:pPr>
            <w:r w:rsidRPr="002832AC">
              <w:rPr>
                <w:sz w:val="24"/>
                <w:szCs w:val="24"/>
              </w:rPr>
              <w:t>Заявка соответствует требованиям тендерной документации и Правилам*.</w:t>
            </w:r>
          </w:p>
        </w:tc>
      </w:tr>
      <w:tr w:rsidR="00EB3260" w:rsidRPr="009F6C69" w:rsidTr="005E3055">
        <w:tc>
          <w:tcPr>
            <w:tcW w:w="568" w:type="dxa"/>
          </w:tcPr>
          <w:p w:rsidR="00EB3260" w:rsidRPr="009F6C69" w:rsidRDefault="00EB3260" w:rsidP="00CD2D07">
            <w:pPr>
              <w:spacing w:line="22" w:lineRule="atLeast"/>
              <w:jc w:val="both"/>
            </w:pPr>
            <w:r w:rsidRPr="009F6C69">
              <w:t>3</w:t>
            </w:r>
          </w:p>
        </w:tc>
        <w:tc>
          <w:tcPr>
            <w:tcW w:w="1984" w:type="dxa"/>
          </w:tcPr>
          <w:p w:rsidR="00EB3260" w:rsidRDefault="00EB3260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Петромед-СК</w:t>
            </w:r>
            <w:proofErr w:type="spellEnd"/>
            <w:r>
              <w:t>»</w:t>
            </w:r>
          </w:p>
        </w:tc>
        <w:tc>
          <w:tcPr>
            <w:tcW w:w="2552" w:type="dxa"/>
          </w:tcPr>
          <w:p w:rsidR="00EB3260" w:rsidRPr="009F6C69" w:rsidRDefault="00EB3260" w:rsidP="00CD2D07">
            <w:pPr>
              <w:spacing w:line="22" w:lineRule="atLeast"/>
            </w:pPr>
            <w:r w:rsidRPr="009F6C69">
              <w:t>соответствует</w:t>
            </w:r>
          </w:p>
        </w:tc>
        <w:tc>
          <w:tcPr>
            <w:tcW w:w="4536" w:type="dxa"/>
          </w:tcPr>
          <w:p w:rsidR="00D55695" w:rsidRDefault="004A33B7" w:rsidP="002832AC">
            <w:pPr>
              <w:pStyle w:val="a3"/>
              <w:spacing w:line="22" w:lineRule="atLeast"/>
              <w:ind w:firstLine="317"/>
              <w:rPr>
                <w:sz w:val="24"/>
                <w:szCs w:val="24"/>
              </w:rPr>
            </w:pPr>
            <w:r w:rsidRPr="004A33B7">
              <w:rPr>
                <w:sz w:val="24"/>
                <w:szCs w:val="24"/>
              </w:rPr>
              <w:t>Технические характеристики</w:t>
            </w:r>
            <w:r w:rsidR="00D55695" w:rsidRPr="00D55695">
              <w:rPr>
                <w:sz w:val="24"/>
                <w:szCs w:val="24"/>
              </w:rPr>
              <w:t xml:space="preserve"> медицинской техники, заявленной потенциальным поставщиком соответствуют требуемой технической спецификации (согласно экспертному заключению</w:t>
            </w:r>
            <w:r w:rsidR="00BD7435">
              <w:rPr>
                <w:sz w:val="24"/>
                <w:szCs w:val="24"/>
              </w:rPr>
              <w:t xml:space="preserve"> б/</w:t>
            </w:r>
            <w:proofErr w:type="spellStart"/>
            <w:proofErr w:type="gramStart"/>
            <w:r w:rsidR="00BD7435">
              <w:rPr>
                <w:sz w:val="24"/>
                <w:szCs w:val="24"/>
              </w:rPr>
              <w:t>н</w:t>
            </w:r>
            <w:proofErr w:type="spellEnd"/>
            <w:proofErr w:type="gramEnd"/>
            <w:r w:rsidR="00BD7435">
              <w:rPr>
                <w:sz w:val="24"/>
                <w:szCs w:val="24"/>
              </w:rPr>
              <w:t xml:space="preserve"> от 14.07.17</w:t>
            </w:r>
            <w:r w:rsidR="00D55695" w:rsidRPr="00D55695">
              <w:rPr>
                <w:sz w:val="24"/>
                <w:szCs w:val="24"/>
              </w:rPr>
              <w:t>).</w:t>
            </w:r>
          </w:p>
          <w:p w:rsidR="00EB3260" w:rsidRPr="009F6C69" w:rsidRDefault="00EB3260" w:rsidP="002832AC">
            <w:pPr>
              <w:pStyle w:val="a3"/>
              <w:spacing w:line="22" w:lineRule="atLeast"/>
              <w:ind w:firstLine="317"/>
              <w:rPr>
                <w:sz w:val="24"/>
                <w:szCs w:val="24"/>
              </w:rPr>
            </w:pPr>
            <w:r w:rsidRPr="005D7EDB">
              <w:rPr>
                <w:sz w:val="24"/>
                <w:szCs w:val="24"/>
              </w:rPr>
              <w:t xml:space="preserve">Согласно пп.12 п.79 параграфа 4, главы 8 раздела 1 постановления Правительства РК от 30 октября 2009 года №1729 заявка не соответствует требованиям тендерной документации. Представленная потенциальным поставщиком техническая спецификация не соответствует требованиям тендерной документации и Правилам*, так как согласно пп.1 п.63 параграфа </w:t>
            </w:r>
            <w:r w:rsidR="00D55695">
              <w:rPr>
                <w:sz w:val="24"/>
                <w:szCs w:val="24"/>
              </w:rPr>
              <w:t>2</w:t>
            </w:r>
            <w:r w:rsidRPr="005D7EDB">
              <w:rPr>
                <w:sz w:val="24"/>
                <w:szCs w:val="24"/>
              </w:rPr>
              <w:t>, главы 8 раздела 1 постановления Правительства РК от 30 октября 2009 года №1729 техническая часть тендерной заявки должна содержать техническую спецификацию с указанием точных технических характеристик заявленной медицинской техники.</w:t>
            </w:r>
          </w:p>
        </w:tc>
      </w:tr>
      <w:tr w:rsidR="00EB3260" w:rsidRPr="009F6C69" w:rsidTr="00BD7435">
        <w:trPr>
          <w:trHeight w:val="3627"/>
        </w:trPr>
        <w:tc>
          <w:tcPr>
            <w:tcW w:w="568" w:type="dxa"/>
          </w:tcPr>
          <w:p w:rsidR="00EB3260" w:rsidRPr="009F6C69" w:rsidRDefault="00EB3260" w:rsidP="00CD2D07">
            <w:pPr>
              <w:spacing w:line="22" w:lineRule="atLeast"/>
              <w:jc w:val="both"/>
            </w:pPr>
            <w:r>
              <w:lastRenderedPageBreak/>
              <w:t>4</w:t>
            </w:r>
          </w:p>
        </w:tc>
        <w:tc>
          <w:tcPr>
            <w:tcW w:w="1984" w:type="dxa"/>
          </w:tcPr>
          <w:p w:rsidR="00EB3260" w:rsidRDefault="00EB3260" w:rsidP="00CD2D07">
            <w:pPr>
              <w:snapToGrid w:val="0"/>
              <w:spacing w:line="22" w:lineRule="atLeast"/>
            </w:pPr>
            <w:r>
              <w:t>ТОО «</w:t>
            </w:r>
            <w:proofErr w:type="spellStart"/>
            <w:r>
              <w:t>Фарм-Лига</w:t>
            </w:r>
            <w:proofErr w:type="spellEnd"/>
            <w:r>
              <w:t>»</w:t>
            </w:r>
          </w:p>
        </w:tc>
        <w:tc>
          <w:tcPr>
            <w:tcW w:w="2552" w:type="dxa"/>
          </w:tcPr>
          <w:p w:rsidR="00EB3260" w:rsidRPr="009F6C69" w:rsidRDefault="00D55695" w:rsidP="00CD2D07">
            <w:pPr>
              <w:spacing w:line="22" w:lineRule="atLeast"/>
            </w:pPr>
            <w:r w:rsidRPr="009F6C69">
              <w:t>соответствует</w:t>
            </w:r>
          </w:p>
        </w:tc>
        <w:tc>
          <w:tcPr>
            <w:tcW w:w="4536" w:type="dxa"/>
          </w:tcPr>
          <w:p w:rsidR="00D55695" w:rsidRDefault="004A33B7" w:rsidP="00CD2D07">
            <w:pPr>
              <w:pStyle w:val="a3"/>
              <w:spacing w:line="22" w:lineRule="atLeast"/>
              <w:ind w:firstLine="0"/>
              <w:rPr>
                <w:sz w:val="24"/>
                <w:szCs w:val="24"/>
              </w:rPr>
            </w:pPr>
            <w:r w:rsidRPr="004A33B7">
              <w:rPr>
                <w:sz w:val="24"/>
                <w:szCs w:val="24"/>
              </w:rPr>
              <w:t>Технические характеристики</w:t>
            </w:r>
            <w:r w:rsidR="00D55695" w:rsidRPr="00D55695">
              <w:rPr>
                <w:sz w:val="24"/>
                <w:szCs w:val="24"/>
              </w:rPr>
              <w:t xml:space="preserve"> медицинской техники, заявленной потенциальным поставщиком соответствуют требуемой технической спецификации (согласно экспертному заключению</w:t>
            </w:r>
            <w:r w:rsidR="00BD7435">
              <w:rPr>
                <w:sz w:val="24"/>
                <w:szCs w:val="24"/>
              </w:rPr>
              <w:t xml:space="preserve"> б/</w:t>
            </w:r>
            <w:proofErr w:type="spellStart"/>
            <w:proofErr w:type="gramStart"/>
            <w:r w:rsidR="00BD7435">
              <w:rPr>
                <w:sz w:val="24"/>
                <w:szCs w:val="24"/>
              </w:rPr>
              <w:t>н</w:t>
            </w:r>
            <w:proofErr w:type="spellEnd"/>
            <w:proofErr w:type="gramEnd"/>
            <w:r w:rsidR="00BD7435">
              <w:rPr>
                <w:sz w:val="24"/>
                <w:szCs w:val="24"/>
              </w:rPr>
              <w:t xml:space="preserve"> от 14.07.17</w:t>
            </w:r>
            <w:r w:rsidR="00D55695" w:rsidRPr="00D55695">
              <w:rPr>
                <w:sz w:val="24"/>
                <w:szCs w:val="24"/>
              </w:rPr>
              <w:t>).</w:t>
            </w:r>
          </w:p>
          <w:p w:rsidR="00EB3260" w:rsidRPr="009F6C69" w:rsidRDefault="00EB3260" w:rsidP="00CD2D07">
            <w:pPr>
              <w:spacing w:line="22" w:lineRule="atLeast"/>
              <w:jc w:val="both"/>
            </w:pPr>
            <w:r w:rsidRPr="009F6C69">
              <w:t>Согласно пп.</w:t>
            </w:r>
            <w:r w:rsidR="00BD7435">
              <w:t>11</w:t>
            </w:r>
            <w:r w:rsidRPr="009F6C69">
              <w:t xml:space="preserve"> п.79 параг</w:t>
            </w:r>
            <w:r>
              <w:t>рафа 4, главы 8 раздела 1 поста</w:t>
            </w:r>
            <w:r w:rsidRPr="009F6C69">
              <w:t>новления Правительства РК от 30 октября 2009 года №1729 заявка не соответствует требованиям тендерной документации</w:t>
            </w:r>
            <w:proofErr w:type="gramStart"/>
            <w:r w:rsidRPr="009F6C69">
              <w:t>.</w:t>
            </w:r>
            <w:proofErr w:type="gramEnd"/>
            <w:r w:rsidR="00BD7435">
              <w:t xml:space="preserve"> </w:t>
            </w:r>
            <w:proofErr w:type="gramStart"/>
            <w:r w:rsidR="00BD7435">
              <w:t>П</w:t>
            </w:r>
            <w:r>
              <w:t>отенциальным поставщиком</w:t>
            </w:r>
            <w:r w:rsidR="00BD7435">
              <w:t xml:space="preserve"> не предоставлена</w:t>
            </w:r>
            <w:r>
              <w:t xml:space="preserve"> техническая спецификация н</w:t>
            </w:r>
            <w:r w:rsidR="00BD7435">
              <w:t>а электронном носителе, что не</w:t>
            </w:r>
            <w:r>
              <w:t xml:space="preserve"> соответствует требованиям тендерной документации и Правилам*, так как согласно пп.1 п.63 параграфа </w:t>
            </w:r>
            <w:r w:rsidR="00D55695">
              <w:t>2</w:t>
            </w:r>
            <w:r>
              <w:t>, главы 8 раздела 1 поста</w:t>
            </w:r>
            <w:r w:rsidRPr="009F6C69">
              <w:t>новления Правительства РК от 30 октября 2009 года №1729</w:t>
            </w:r>
            <w:r>
              <w:t xml:space="preserve"> техническая часть тендерной заявки </w:t>
            </w:r>
            <w:r w:rsidR="00BD7435">
              <w:t xml:space="preserve">при заявлении медицинской техники </w:t>
            </w:r>
            <w:r>
              <w:t xml:space="preserve">должна содержать техническую спецификацию </w:t>
            </w:r>
            <w:r w:rsidR="00BD7435">
              <w:t>на электронном носителе в формате *</w:t>
            </w:r>
            <w:r w:rsidR="00BD7435">
              <w:rPr>
                <w:lang w:val="en-US"/>
              </w:rPr>
              <w:t>doc</w:t>
            </w:r>
            <w:r>
              <w:t>.</w:t>
            </w:r>
            <w:proofErr w:type="gramEnd"/>
          </w:p>
        </w:tc>
      </w:tr>
    </w:tbl>
    <w:p w:rsidR="00F930C0" w:rsidRDefault="00F930C0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BD7435" w:rsidRDefault="00BD7435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901F06" w:rsidRDefault="00901F06" w:rsidP="00CD2D07">
      <w:pPr>
        <w:pStyle w:val="a3"/>
        <w:spacing w:line="22" w:lineRule="atLeast"/>
        <w:ind w:firstLine="540"/>
        <w:rPr>
          <w:sz w:val="24"/>
          <w:szCs w:val="24"/>
        </w:rPr>
      </w:pPr>
      <w:r w:rsidRPr="009F6C69">
        <w:rPr>
          <w:sz w:val="24"/>
          <w:szCs w:val="24"/>
        </w:rPr>
        <w:t>6. Таблица ценовых предложений потенциальных поставщиков:</w:t>
      </w:r>
    </w:p>
    <w:p w:rsidR="00F930C0" w:rsidRDefault="00F930C0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BD7435" w:rsidRPr="009F6C69" w:rsidRDefault="00BD7435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tbl>
      <w:tblPr>
        <w:tblW w:w="10060" w:type="dxa"/>
        <w:tblInd w:w="-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"/>
        <w:gridCol w:w="2410"/>
        <w:gridCol w:w="3544"/>
        <w:gridCol w:w="850"/>
        <w:gridCol w:w="1417"/>
        <w:gridCol w:w="1418"/>
      </w:tblGrid>
      <w:tr w:rsidR="00901F06" w:rsidRPr="009F6C69" w:rsidTr="007C775F">
        <w:trPr>
          <w:trHeight w:val="301"/>
        </w:trPr>
        <w:tc>
          <w:tcPr>
            <w:tcW w:w="421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pStyle w:val="a3"/>
              <w:spacing w:line="22" w:lineRule="atLeast"/>
              <w:ind w:firstLine="0"/>
              <w:rPr>
                <w:rFonts w:eastAsia="Calibri"/>
                <w:sz w:val="24"/>
                <w:szCs w:val="24"/>
              </w:rPr>
            </w:pPr>
            <w:r w:rsidRPr="009F6C69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pStyle w:val="a3"/>
              <w:spacing w:line="22" w:lineRule="atLeast"/>
              <w:ind w:firstLine="0"/>
              <w:rPr>
                <w:rFonts w:eastAsia="Calibri"/>
                <w:sz w:val="24"/>
                <w:szCs w:val="24"/>
              </w:rPr>
            </w:pPr>
            <w:r w:rsidRPr="009F6C69">
              <w:rPr>
                <w:rFonts w:eastAsia="Calibri"/>
                <w:b/>
                <w:bCs/>
                <w:sz w:val="24"/>
                <w:szCs w:val="24"/>
              </w:rPr>
              <w:t>Наименование лота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pStyle w:val="a3"/>
              <w:spacing w:line="22" w:lineRule="atLeast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9F6C69">
              <w:rPr>
                <w:rFonts w:eastAsia="Calibri"/>
                <w:b/>
                <w:bCs/>
                <w:sz w:val="24"/>
                <w:szCs w:val="24"/>
              </w:rPr>
              <w:t>Торговое наименование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pStyle w:val="a3"/>
              <w:spacing w:line="22" w:lineRule="atLeast"/>
              <w:ind w:firstLine="0"/>
              <w:rPr>
                <w:rFonts w:eastAsia="Calibri"/>
                <w:sz w:val="24"/>
                <w:szCs w:val="24"/>
              </w:rPr>
            </w:pPr>
            <w:r w:rsidRPr="009F6C69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spacing w:line="22" w:lineRule="atLeast"/>
              <w:jc w:val="center"/>
              <w:rPr>
                <w:rFonts w:eastAsia="Calibri"/>
              </w:rPr>
            </w:pPr>
            <w:r w:rsidRPr="009F6C69">
              <w:rPr>
                <w:rFonts w:eastAsia="Calibri"/>
                <w:b/>
              </w:rPr>
              <w:t>Цена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901F06" w:rsidRPr="009F6C69" w:rsidRDefault="00901F06" w:rsidP="00CD2D07">
            <w:pPr>
              <w:spacing w:line="22" w:lineRule="atLeast"/>
              <w:jc w:val="center"/>
              <w:rPr>
                <w:rFonts w:eastAsia="Calibri"/>
              </w:rPr>
            </w:pPr>
            <w:r w:rsidRPr="009F6C69">
              <w:rPr>
                <w:rFonts w:eastAsia="Calibri"/>
                <w:b/>
              </w:rPr>
              <w:t>Сумма</w:t>
            </w:r>
          </w:p>
        </w:tc>
      </w:tr>
      <w:tr w:rsidR="009F6C69" w:rsidRPr="009F6C69" w:rsidTr="00B31EF6"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6C69" w:rsidRPr="009F6C69" w:rsidRDefault="00D1385E" w:rsidP="00CD2D07">
            <w:pPr>
              <w:snapToGrid w:val="0"/>
              <w:spacing w:line="22" w:lineRule="atLeast"/>
              <w:jc w:val="center"/>
              <w:rPr>
                <w:b/>
              </w:rPr>
            </w:pPr>
            <w:r w:rsidRPr="00D1385E">
              <w:rPr>
                <w:b/>
              </w:rPr>
              <w:t>ТОО «</w:t>
            </w:r>
            <w:proofErr w:type="spellStart"/>
            <w:r w:rsidRPr="00D1385E">
              <w:rPr>
                <w:b/>
              </w:rPr>
              <w:t>Медоника</w:t>
            </w:r>
            <w:proofErr w:type="spellEnd"/>
            <w:r w:rsidRPr="00D1385E">
              <w:rPr>
                <w:b/>
              </w:rPr>
              <w:t>»</w:t>
            </w:r>
          </w:p>
        </w:tc>
      </w:tr>
      <w:tr w:rsidR="00901F06" w:rsidRPr="009F6C69" w:rsidTr="007C775F">
        <w:tc>
          <w:tcPr>
            <w:tcW w:w="421" w:type="dxa"/>
            <w:vAlign w:val="center"/>
          </w:tcPr>
          <w:p w:rsidR="00901F06" w:rsidRPr="009F6C69" w:rsidRDefault="00901F06" w:rsidP="00CD2D07">
            <w:pPr>
              <w:spacing w:line="22" w:lineRule="atLeast"/>
              <w:jc w:val="center"/>
              <w:rPr>
                <w:rFonts w:eastAsia="Calibri"/>
                <w:bCs/>
              </w:rPr>
            </w:pPr>
            <w:r w:rsidRPr="009F6C69">
              <w:rPr>
                <w:rFonts w:eastAsia="Calibri"/>
                <w:bCs/>
              </w:rPr>
              <w:t>1</w:t>
            </w:r>
          </w:p>
        </w:tc>
        <w:tc>
          <w:tcPr>
            <w:tcW w:w="2410" w:type="dxa"/>
          </w:tcPr>
          <w:p w:rsidR="00901F06" w:rsidRPr="009F6C69" w:rsidRDefault="00D1385E" w:rsidP="00CD2D07">
            <w:pPr>
              <w:spacing w:line="22" w:lineRule="atLeast"/>
            </w:pPr>
            <w:r w:rsidRPr="00D1385E">
              <w:rPr>
                <w:bCs/>
              </w:rPr>
              <w:t>Аппарат ультразвуковой стационарный экспертного класса</w:t>
            </w:r>
          </w:p>
        </w:tc>
        <w:tc>
          <w:tcPr>
            <w:tcW w:w="3544" w:type="dxa"/>
          </w:tcPr>
          <w:p w:rsidR="00901F06" w:rsidRPr="00F25DA3" w:rsidRDefault="009F6C69" w:rsidP="00CD2D07">
            <w:pPr>
              <w:spacing w:line="22" w:lineRule="atLeast"/>
              <w:rPr>
                <w:color w:val="000000"/>
              </w:rPr>
            </w:pPr>
            <w:r w:rsidRPr="009F6C69">
              <w:t xml:space="preserve">Система </w:t>
            </w:r>
            <w:r w:rsidR="00F25DA3">
              <w:t xml:space="preserve">диагностическая ультразвуковая стационарная </w:t>
            </w:r>
            <w:proofErr w:type="spellStart"/>
            <w:r w:rsidR="00F25DA3">
              <w:rPr>
                <w:lang w:val="en-US"/>
              </w:rPr>
              <w:t>Accuvix</w:t>
            </w:r>
            <w:proofErr w:type="spellEnd"/>
            <w:r w:rsidR="00F25DA3" w:rsidRPr="00F25DA3">
              <w:t xml:space="preserve"> </w:t>
            </w:r>
            <w:r w:rsidR="00F25DA3">
              <w:rPr>
                <w:lang w:val="en-US"/>
              </w:rPr>
              <w:t>XG</w:t>
            </w:r>
            <w:r w:rsidR="00F25DA3" w:rsidRPr="00F25DA3">
              <w:t xml:space="preserve"> (</w:t>
            </w:r>
            <w:r w:rsidR="00F25DA3">
              <w:rPr>
                <w:lang w:val="en-US"/>
              </w:rPr>
              <w:t>SAMSUNG</w:t>
            </w:r>
            <w:r w:rsidR="00F25DA3" w:rsidRPr="00F25DA3">
              <w:t xml:space="preserve"> </w:t>
            </w:r>
            <w:r w:rsidR="00F25DA3">
              <w:rPr>
                <w:lang w:val="en-US"/>
              </w:rPr>
              <w:t>MEDISON</w:t>
            </w:r>
            <w:r w:rsidR="00F25DA3" w:rsidRPr="00F25DA3">
              <w:t>)</w:t>
            </w:r>
          </w:p>
        </w:tc>
        <w:tc>
          <w:tcPr>
            <w:tcW w:w="850" w:type="dxa"/>
          </w:tcPr>
          <w:p w:rsidR="00901F06" w:rsidRPr="009F6C69" w:rsidRDefault="00901F06" w:rsidP="00CD2D07">
            <w:pPr>
              <w:spacing w:line="22" w:lineRule="atLeast"/>
              <w:rPr>
                <w:color w:val="000000"/>
                <w:lang w:val="en-US"/>
              </w:rPr>
            </w:pPr>
            <w:r w:rsidRPr="009F6C69">
              <w:rPr>
                <w:color w:val="000000"/>
                <w:lang w:val="en-US"/>
              </w:rPr>
              <w:t>1</w:t>
            </w:r>
          </w:p>
        </w:tc>
        <w:tc>
          <w:tcPr>
            <w:tcW w:w="1417" w:type="dxa"/>
          </w:tcPr>
          <w:p w:rsidR="00901F06" w:rsidRPr="009F6C69" w:rsidRDefault="00F25DA3" w:rsidP="00CD2D07">
            <w:pPr>
              <w:spacing w:line="22" w:lineRule="atLeast"/>
              <w:rPr>
                <w:lang w:val="en-US"/>
              </w:rPr>
            </w:pPr>
            <w:r>
              <w:rPr>
                <w:lang w:val="en-US"/>
              </w:rPr>
              <w:t>41</w:t>
            </w:r>
            <w:r w:rsidR="00901F06" w:rsidRPr="009F6C69">
              <w:rPr>
                <w:lang w:val="en-US"/>
              </w:rPr>
              <w:t> </w:t>
            </w:r>
            <w:r>
              <w:rPr>
                <w:lang w:val="en-US"/>
              </w:rPr>
              <w:t>00</w:t>
            </w:r>
            <w:r w:rsidR="00F315A1">
              <w:t>0</w:t>
            </w:r>
            <w:r w:rsidR="00901F06" w:rsidRPr="009F6C69">
              <w:rPr>
                <w:lang w:val="en-US"/>
              </w:rPr>
              <w:t xml:space="preserve"> 000</w:t>
            </w:r>
          </w:p>
        </w:tc>
        <w:tc>
          <w:tcPr>
            <w:tcW w:w="1418" w:type="dxa"/>
          </w:tcPr>
          <w:p w:rsidR="00901F06" w:rsidRPr="009F6C69" w:rsidRDefault="00F25DA3" w:rsidP="00CD2D07">
            <w:pPr>
              <w:spacing w:line="22" w:lineRule="atLeast"/>
              <w:rPr>
                <w:lang w:val="en-US"/>
              </w:rPr>
            </w:pPr>
            <w:r>
              <w:rPr>
                <w:lang w:val="en-US"/>
              </w:rPr>
              <w:t>41</w:t>
            </w:r>
            <w:r w:rsidR="00901F06" w:rsidRPr="009F6C69">
              <w:rPr>
                <w:lang w:val="en-US"/>
              </w:rPr>
              <w:t> </w:t>
            </w:r>
            <w:r>
              <w:rPr>
                <w:lang w:val="en-US"/>
              </w:rPr>
              <w:t>000</w:t>
            </w:r>
            <w:r w:rsidR="00901F06" w:rsidRPr="009F6C69">
              <w:rPr>
                <w:lang w:val="en-US"/>
              </w:rPr>
              <w:t xml:space="preserve"> 000</w:t>
            </w:r>
          </w:p>
        </w:tc>
      </w:tr>
      <w:tr w:rsidR="00901F06" w:rsidRPr="009F6C69" w:rsidTr="007C775F">
        <w:tc>
          <w:tcPr>
            <w:tcW w:w="7225" w:type="dxa"/>
            <w:gridSpan w:val="4"/>
            <w:vAlign w:val="center"/>
          </w:tcPr>
          <w:p w:rsidR="00901F06" w:rsidRPr="009F6C69" w:rsidRDefault="00901F06" w:rsidP="00CD2D07">
            <w:pPr>
              <w:spacing w:line="22" w:lineRule="atLeast"/>
              <w:jc w:val="right"/>
              <w:rPr>
                <w:color w:val="000000"/>
              </w:rPr>
            </w:pPr>
            <w:r w:rsidRPr="009F6C69">
              <w:rPr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901F06" w:rsidRPr="009F6C69" w:rsidRDefault="00901F06" w:rsidP="00CD2D07">
            <w:pPr>
              <w:spacing w:line="22" w:lineRule="atLeast"/>
            </w:pPr>
          </w:p>
        </w:tc>
        <w:tc>
          <w:tcPr>
            <w:tcW w:w="1418" w:type="dxa"/>
          </w:tcPr>
          <w:p w:rsidR="00901F06" w:rsidRPr="009F6C69" w:rsidRDefault="00F25DA3" w:rsidP="00CD2D07">
            <w:pPr>
              <w:spacing w:line="22" w:lineRule="atLeast"/>
              <w:rPr>
                <w:lang w:val="en-US"/>
              </w:rPr>
            </w:pPr>
            <w:r>
              <w:rPr>
                <w:lang w:val="en-US"/>
              </w:rPr>
              <w:t>41</w:t>
            </w:r>
            <w:r w:rsidR="00901F06" w:rsidRPr="009F6C69">
              <w:rPr>
                <w:lang w:val="en-US"/>
              </w:rPr>
              <w:t> </w:t>
            </w:r>
            <w:r>
              <w:rPr>
                <w:lang w:val="en-US"/>
              </w:rPr>
              <w:t>000</w:t>
            </w:r>
            <w:r w:rsidR="00901F06" w:rsidRPr="009F6C69">
              <w:rPr>
                <w:lang w:val="en-US"/>
              </w:rPr>
              <w:t xml:space="preserve"> 000</w:t>
            </w:r>
          </w:p>
        </w:tc>
      </w:tr>
      <w:tr w:rsidR="00901F06" w:rsidRPr="009F6C69" w:rsidTr="00B31EF6"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1F06" w:rsidRPr="009F6C69" w:rsidRDefault="007C775F" w:rsidP="00CD2D07">
            <w:pPr>
              <w:pStyle w:val="a3"/>
              <w:spacing w:line="22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D1385E">
              <w:rPr>
                <w:b/>
                <w:bCs/>
              </w:rPr>
              <w:t>ТОО «</w:t>
            </w:r>
            <w:proofErr w:type="spellStart"/>
            <w:r w:rsidRPr="00D1385E">
              <w:rPr>
                <w:b/>
                <w:bCs/>
              </w:rPr>
              <w:t>Ордамед</w:t>
            </w:r>
            <w:proofErr w:type="spellEnd"/>
            <w:r w:rsidRPr="00D1385E">
              <w:rPr>
                <w:b/>
                <w:bCs/>
              </w:rPr>
              <w:t xml:space="preserve"> Центральная Азия»</w:t>
            </w:r>
          </w:p>
        </w:tc>
      </w:tr>
      <w:tr w:rsidR="00901F06" w:rsidRPr="009F6C69" w:rsidTr="007C775F">
        <w:tc>
          <w:tcPr>
            <w:tcW w:w="421" w:type="dxa"/>
            <w:vAlign w:val="center"/>
          </w:tcPr>
          <w:p w:rsidR="00901F06" w:rsidRPr="009F6C69" w:rsidRDefault="00901F06" w:rsidP="00CD2D07">
            <w:pPr>
              <w:spacing w:line="22" w:lineRule="atLeast"/>
              <w:jc w:val="center"/>
              <w:rPr>
                <w:rFonts w:eastAsia="Calibri"/>
                <w:bCs/>
              </w:rPr>
            </w:pPr>
            <w:r w:rsidRPr="009F6C69">
              <w:rPr>
                <w:rFonts w:eastAsia="Calibri"/>
                <w:bCs/>
              </w:rPr>
              <w:t>2</w:t>
            </w:r>
          </w:p>
        </w:tc>
        <w:tc>
          <w:tcPr>
            <w:tcW w:w="2410" w:type="dxa"/>
          </w:tcPr>
          <w:p w:rsidR="00901F06" w:rsidRPr="009F6C69" w:rsidRDefault="00D1385E" w:rsidP="00CD2D07">
            <w:pPr>
              <w:spacing w:line="22" w:lineRule="atLeast"/>
              <w:rPr>
                <w:bCs/>
                <w:color w:val="333333"/>
              </w:rPr>
            </w:pPr>
            <w:r w:rsidRPr="00D1385E">
              <w:rPr>
                <w:bCs/>
              </w:rPr>
              <w:t>Аппарат ультразвуковой стационарный экспертного класса</w:t>
            </w:r>
          </w:p>
        </w:tc>
        <w:tc>
          <w:tcPr>
            <w:tcW w:w="3544" w:type="dxa"/>
          </w:tcPr>
          <w:p w:rsidR="00901F06" w:rsidRPr="00F25DA3" w:rsidRDefault="004E313C" w:rsidP="00CD2D07">
            <w:pPr>
              <w:spacing w:line="22" w:lineRule="atLeast"/>
              <w:rPr>
                <w:color w:val="000000"/>
              </w:rPr>
            </w:pPr>
            <w:r w:rsidRPr="009F6C69">
              <w:t xml:space="preserve">Система </w:t>
            </w:r>
            <w:r>
              <w:t xml:space="preserve">диагностическая ультразвуковая стационарная </w:t>
            </w:r>
            <w:proofErr w:type="spellStart"/>
            <w:r>
              <w:rPr>
                <w:lang w:val="en-US"/>
              </w:rPr>
              <w:t>Accuvix</w:t>
            </w:r>
            <w:proofErr w:type="spellEnd"/>
            <w:r w:rsidRPr="00F25DA3">
              <w:t xml:space="preserve"> </w:t>
            </w:r>
            <w:r>
              <w:rPr>
                <w:lang w:val="en-US"/>
              </w:rPr>
              <w:t>XG</w:t>
            </w:r>
            <w:r w:rsidRPr="00F25DA3">
              <w:t xml:space="preserve"> (</w:t>
            </w:r>
            <w:r>
              <w:rPr>
                <w:lang w:val="en-US"/>
              </w:rPr>
              <w:t>SAMSUNG</w:t>
            </w:r>
            <w:r w:rsidRPr="00F25DA3">
              <w:t xml:space="preserve"> </w:t>
            </w:r>
            <w:r>
              <w:rPr>
                <w:lang w:val="en-US"/>
              </w:rPr>
              <w:t>MEDISON</w:t>
            </w:r>
            <w:r w:rsidRPr="00F25DA3">
              <w:t>)</w:t>
            </w:r>
          </w:p>
        </w:tc>
        <w:tc>
          <w:tcPr>
            <w:tcW w:w="850" w:type="dxa"/>
          </w:tcPr>
          <w:p w:rsidR="00901F06" w:rsidRPr="009F6C69" w:rsidRDefault="00901F06" w:rsidP="00CD2D07">
            <w:pPr>
              <w:spacing w:line="22" w:lineRule="atLeast"/>
              <w:rPr>
                <w:color w:val="000000"/>
              </w:rPr>
            </w:pPr>
            <w:r w:rsidRPr="009F6C69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901F06" w:rsidRPr="009F6C69" w:rsidRDefault="007C775F" w:rsidP="00CD2D07">
            <w:pPr>
              <w:spacing w:line="22" w:lineRule="atLeast"/>
            </w:pPr>
            <w:r>
              <w:t>40</w:t>
            </w:r>
            <w:r w:rsidR="00901F06" w:rsidRPr="009F6C69">
              <w:t> </w:t>
            </w:r>
            <w:r>
              <w:t>985</w:t>
            </w:r>
            <w:r w:rsidR="00901F06" w:rsidRPr="009F6C69">
              <w:t xml:space="preserve"> 000</w:t>
            </w:r>
          </w:p>
        </w:tc>
        <w:tc>
          <w:tcPr>
            <w:tcW w:w="1418" w:type="dxa"/>
          </w:tcPr>
          <w:p w:rsidR="00901F06" w:rsidRPr="009F6C69" w:rsidRDefault="007C775F" w:rsidP="00CD2D07">
            <w:pPr>
              <w:spacing w:line="22" w:lineRule="atLeast"/>
            </w:pPr>
            <w:r>
              <w:t>40</w:t>
            </w:r>
            <w:r w:rsidR="00901F06" w:rsidRPr="009F6C69">
              <w:t> </w:t>
            </w:r>
            <w:r>
              <w:t>985</w:t>
            </w:r>
            <w:r w:rsidR="00901F06" w:rsidRPr="009F6C69">
              <w:t xml:space="preserve"> 000</w:t>
            </w:r>
          </w:p>
        </w:tc>
      </w:tr>
      <w:tr w:rsidR="00901F06" w:rsidRPr="009F6C69" w:rsidTr="007C775F">
        <w:tc>
          <w:tcPr>
            <w:tcW w:w="7225" w:type="dxa"/>
            <w:gridSpan w:val="4"/>
            <w:vAlign w:val="center"/>
          </w:tcPr>
          <w:p w:rsidR="00901F06" w:rsidRPr="009F6C69" w:rsidRDefault="00901F06" w:rsidP="00CD2D07">
            <w:pPr>
              <w:spacing w:line="22" w:lineRule="atLeast"/>
              <w:jc w:val="right"/>
              <w:rPr>
                <w:color w:val="000000"/>
              </w:rPr>
            </w:pPr>
            <w:r w:rsidRPr="009F6C69">
              <w:rPr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901F06" w:rsidRPr="009F6C69" w:rsidRDefault="00901F06" w:rsidP="00CD2D07">
            <w:pPr>
              <w:spacing w:line="22" w:lineRule="atLeast"/>
            </w:pPr>
          </w:p>
        </w:tc>
        <w:tc>
          <w:tcPr>
            <w:tcW w:w="1418" w:type="dxa"/>
          </w:tcPr>
          <w:p w:rsidR="00901F06" w:rsidRPr="009F6C69" w:rsidRDefault="007C775F" w:rsidP="00CD2D07">
            <w:pPr>
              <w:spacing w:line="22" w:lineRule="atLeast"/>
            </w:pPr>
            <w:r>
              <w:t>40</w:t>
            </w:r>
            <w:r w:rsidR="00901F06" w:rsidRPr="009F6C69">
              <w:t> </w:t>
            </w:r>
            <w:r>
              <w:t>985</w:t>
            </w:r>
            <w:r w:rsidR="00901F06" w:rsidRPr="009F6C69">
              <w:t xml:space="preserve"> 000</w:t>
            </w:r>
          </w:p>
        </w:tc>
      </w:tr>
      <w:tr w:rsidR="00901F06" w:rsidRPr="009F6C69" w:rsidTr="00B31EF6"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1F06" w:rsidRPr="009F6C69" w:rsidRDefault="007C775F" w:rsidP="00CD2D07">
            <w:pPr>
              <w:tabs>
                <w:tab w:val="left" w:pos="142"/>
              </w:tabs>
              <w:spacing w:line="22" w:lineRule="atLeast"/>
              <w:jc w:val="center"/>
              <w:rPr>
                <w:b/>
              </w:rPr>
            </w:pPr>
            <w:r w:rsidRPr="00D1385E">
              <w:rPr>
                <w:b/>
              </w:rPr>
              <w:t>ТОО «</w:t>
            </w:r>
            <w:proofErr w:type="spellStart"/>
            <w:r w:rsidRPr="00D1385E">
              <w:rPr>
                <w:b/>
              </w:rPr>
              <w:t>Петромед-СК</w:t>
            </w:r>
            <w:proofErr w:type="spellEnd"/>
            <w:r w:rsidRPr="00D1385E">
              <w:rPr>
                <w:b/>
              </w:rPr>
              <w:t>»</w:t>
            </w:r>
          </w:p>
        </w:tc>
      </w:tr>
      <w:tr w:rsidR="00901F06" w:rsidRPr="009F6C69" w:rsidTr="007C775F">
        <w:tc>
          <w:tcPr>
            <w:tcW w:w="421" w:type="dxa"/>
            <w:vAlign w:val="center"/>
          </w:tcPr>
          <w:p w:rsidR="00901F06" w:rsidRPr="009F6C69" w:rsidRDefault="00901F06" w:rsidP="00CD2D07">
            <w:pPr>
              <w:spacing w:line="22" w:lineRule="atLeast"/>
              <w:jc w:val="center"/>
              <w:rPr>
                <w:rFonts w:eastAsia="Calibri"/>
                <w:bCs/>
              </w:rPr>
            </w:pPr>
            <w:r w:rsidRPr="009F6C69">
              <w:rPr>
                <w:rFonts w:eastAsia="Calibri"/>
                <w:bCs/>
              </w:rPr>
              <w:t>3</w:t>
            </w:r>
          </w:p>
        </w:tc>
        <w:tc>
          <w:tcPr>
            <w:tcW w:w="2410" w:type="dxa"/>
          </w:tcPr>
          <w:p w:rsidR="00901F06" w:rsidRPr="009F6C69" w:rsidRDefault="00D1385E" w:rsidP="00CD2D07">
            <w:pPr>
              <w:spacing w:line="22" w:lineRule="atLeast"/>
              <w:rPr>
                <w:bCs/>
                <w:color w:val="000000"/>
              </w:rPr>
            </w:pPr>
            <w:r w:rsidRPr="00D1385E">
              <w:rPr>
                <w:bCs/>
              </w:rPr>
              <w:t>Аппарат ультразвуковой стационарный экспертного класса</w:t>
            </w:r>
          </w:p>
        </w:tc>
        <w:tc>
          <w:tcPr>
            <w:tcW w:w="3544" w:type="dxa"/>
          </w:tcPr>
          <w:p w:rsidR="00901F06" w:rsidRPr="00FE2D09" w:rsidRDefault="007C775F" w:rsidP="00CD2D07">
            <w:pPr>
              <w:spacing w:line="22" w:lineRule="atLeast"/>
              <w:rPr>
                <w:color w:val="000000"/>
              </w:rPr>
            </w:pPr>
            <w:r w:rsidRPr="007C775F">
              <w:t xml:space="preserve">Ультразвуковая диагностическая система </w:t>
            </w:r>
            <w:r w:rsidRPr="007C775F">
              <w:rPr>
                <w:lang w:val="en-US"/>
              </w:rPr>
              <w:t>DC</w:t>
            </w:r>
            <w:r w:rsidRPr="007C775F">
              <w:t>-8 в комплекте (КНР)</w:t>
            </w:r>
          </w:p>
        </w:tc>
        <w:tc>
          <w:tcPr>
            <w:tcW w:w="850" w:type="dxa"/>
          </w:tcPr>
          <w:p w:rsidR="00901F06" w:rsidRPr="009F6C69" w:rsidRDefault="00901F06" w:rsidP="00CD2D07">
            <w:pPr>
              <w:spacing w:line="22" w:lineRule="atLeast"/>
              <w:rPr>
                <w:color w:val="000000"/>
              </w:rPr>
            </w:pPr>
            <w:r w:rsidRPr="009F6C69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901F06" w:rsidRPr="009F6C69" w:rsidRDefault="007C775F" w:rsidP="00CD2D07">
            <w:pPr>
              <w:spacing w:line="22" w:lineRule="atLeast"/>
            </w:pPr>
            <w:r>
              <w:t>32</w:t>
            </w:r>
            <w:r w:rsidR="00901F06" w:rsidRPr="009F6C69">
              <w:t> </w:t>
            </w:r>
            <w:r w:rsidR="00F315A1">
              <w:rPr>
                <w:lang w:val="en-US"/>
              </w:rPr>
              <w:t>9</w:t>
            </w:r>
            <w:r w:rsidR="00FE2D09">
              <w:rPr>
                <w:lang w:val="en-US"/>
              </w:rPr>
              <w:t>5</w:t>
            </w:r>
            <w:r w:rsidR="00901F06" w:rsidRPr="009F6C69">
              <w:t>0 000</w:t>
            </w:r>
          </w:p>
        </w:tc>
        <w:tc>
          <w:tcPr>
            <w:tcW w:w="1418" w:type="dxa"/>
          </w:tcPr>
          <w:p w:rsidR="00901F06" w:rsidRPr="009F6C69" w:rsidRDefault="007C775F" w:rsidP="00CD2D07">
            <w:pPr>
              <w:spacing w:line="22" w:lineRule="atLeast"/>
            </w:pPr>
            <w:r>
              <w:t>32</w:t>
            </w:r>
            <w:r w:rsidR="00901F06" w:rsidRPr="009F6C69">
              <w:t> </w:t>
            </w:r>
            <w:r w:rsidR="00F315A1">
              <w:rPr>
                <w:lang w:val="en-US"/>
              </w:rPr>
              <w:t>9</w:t>
            </w:r>
            <w:r w:rsidR="00FE2D09">
              <w:rPr>
                <w:lang w:val="en-US"/>
              </w:rPr>
              <w:t>5</w:t>
            </w:r>
            <w:r w:rsidR="00901F06" w:rsidRPr="009F6C69">
              <w:t>0 000</w:t>
            </w:r>
          </w:p>
        </w:tc>
      </w:tr>
      <w:tr w:rsidR="00901F06" w:rsidRPr="009F6C69" w:rsidTr="007C775F">
        <w:tc>
          <w:tcPr>
            <w:tcW w:w="7225" w:type="dxa"/>
            <w:gridSpan w:val="4"/>
            <w:vAlign w:val="center"/>
          </w:tcPr>
          <w:p w:rsidR="00901F06" w:rsidRPr="009F6C69" w:rsidRDefault="00901F06" w:rsidP="00CD2D07">
            <w:pPr>
              <w:spacing w:line="22" w:lineRule="atLeast"/>
              <w:jc w:val="right"/>
              <w:rPr>
                <w:color w:val="000000"/>
              </w:rPr>
            </w:pPr>
            <w:r w:rsidRPr="009F6C69">
              <w:rPr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901F06" w:rsidRPr="009F6C69" w:rsidRDefault="00901F06" w:rsidP="00CD2D07">
            <w:pPr>
              <w:spacing w:line="22" w:lineRule="atLeast"/>
            </w:pPr>
          </w:p>
        </w:tc>
        <w:tc>
          <w:tcPr>
            <w:tcW w:w="1418" w:type="dxa"/>
          </w:tcPr>
          <w:p w:rsidR="00901F06" w:rsidRPr="009F6C69" w:rsidRDefault="007C775F" w:rsidP="00CD2D07">
            <w:pPr>
              <w:spacing w:line="22" w:lineRule="atLeast"/>
            </w:pPr>
            <w:r>
              <w:t>32</w:t>
            </w:r>
            <w:r w:rsidR="00901F06" w:rsidRPr="009F6C69">
              <w:t> </w:t>
            </w:r>
            <w:r w:rsidR="00F315A1">
              <w:rPr>
                <w:lang w:val="en-US"/>
              </w:rPr>
              <w:t>9</w:t>
            </w:r>
            <w:r w:rsidR="00FE2D09">
              <w:rPr>
                <w:lang w:val="en-US"/>
              </w:rPr>
              <w:t>5</w:t>
            </w:r>
            <w:r w:rsidR="00901F06" w:rsidRPr="009F6C69">
              <w:t>0 000</w:t>
            </w:r>
          </w:p>
        </w:tc>
      </w:tr>
      <w:tr w:rsidR="007C775F" w:rsidRPr="009F6C69" w:rsidTr="00D704F1">
        <w:tc>
          <w:tcPr>
            <w:tcW w:w="10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775F" w:rsidRPr="009F6C69" w:rsidRDefault="0060331C" w:rsidP="00CD2D07">
            <w:pPr>
              <w:tabs>
                <w:tab w:val="left" w:pos="142"/>
              </w:tabs>
              <w:spacing w:line="22" w:lineRule="atLeast"/>
              <w:jc w:val="center"/>
              <w:rPr>
                <w:b/>
              </w:rPr>
            </w:pPr>
            <w:r w:rsidRPr="0060331C">
              <w:rPr>
                <w:b/>
                <w:bCs/>
              </w:rPr>
              <w:t>ТОО «</w:t>
            </w:r>
            <w:proofErr w:type="spellStart"/>
            <w:r w:rsidRPr="0060331C">
              <w:rPr>
                <w:b/>
                <w:bCs/>
              </w:rPr>
              <w:t>Фарм-Лига</w:t>
            </w:r>
            <w:proofErr w:type="spellEnd"/>
            <w:r w:rsidRPr="0060331C">
              <w:rPr>
                <w:b/>
                <w:bCs/>
              </w:rPr>
              <w:t>»</w:t>
            </w:r>
          </w:p>
        </w:tc>
      </w:tr>
      <w:tr w:rsidR="007C775F" w:rsidRPr="009F6C69" w:rsidTr="007C775F">
        <w:tc>
          <w:tcPr>
            <w:tcW w:w="421" w:type="dxa"/>
            <w:vAlign w:val="center"/>
          </w:tcPr>
          <w:p w:rsidR="007C775F" w:rsidRPr="009F6C69" w:rsidRDefault="007C775F" w:rsidP="00CD2D07">
            <w:pPr>
              <w:spacing w:line="22" w:lineRule="atLeast"/>
              <w:jc w:val="center"/>
              <w:rPr>
                <w:rFonts w:eastAsia="Calibri"/>
                <w:bCs/>
              </w:rPr>
            </w:pPr>
            <w:r w:rsidRPr="009F6C69">
              <w:rPr>
                <w:rFonts w:eastAsia="Calibri"/>
                <w:bCs/>
              </w:rPr>
              <w:t>3</w:t>
            </w:r>
          </w:p>
        </w:tc>
        <w:tc>
          <w:tcPr>
            <w:tcW w:w="2410" w:type="dxa"/>
          </w:tcPr>
          <w:p w:rsidR="007C775F" w:rsidRPr="009F6C69" w:rsidRDefault="007C775F" w:rsidP="00CD2D07">
            <w:pPr>
              <w:spacing w:line="22" w:lineRule="atLeast"/>
              <w:rPr>
                <w:bCs/>
                <w:color w:val="000000"/>
              </w:rPr>
            </w:pPr>
            <w:r w:rsidRPr="00D1385E">
              <w:rPr>
                <w:bCs/>
              </w:rPr>
              <w:t xml:space="preserve">Аппарат </w:t>
            </w:r>
            <w:r w:rsidRPr="00D1385E">
              <w:rPr>
                <w:bCs/>
              </w:rPr>
              <w:lastRenderedPageBreak/>
              <w:t>ультразвуковой стационарный экспертного класса</w:t>
            </w:r>
          </w:p>
        </w:tc>
        <w:tc>
          <w:tcPr>
            <w:tcW w:w="3544" w:type="dxa"/>
          </w:tcPr>
          <w:p w:rsidR="007C775F" w:rsidRPr="00FE2D09" w:rsidRDefault="0060331C" w:rsidP="00CD2D07">
            <w:pPr>
              <w:spacing w:line="22" w:lineRule="atLeast"/>
              <w:rPr>
                <w:color w:val="000000"/>
              </w:rPr>
            </w:pPr>
            <w:r w:rsidRPr="0060331C">
              <w:lastRenderedPageBreak/>
              <w:t xml:space="preserve">Аппарат ультразвуковой </w:t>
            </w:r>
            <w:r w:rsidRPr="0060331C">
              <w:lastRenderedPageBreak/>
              <w:t xml:space="preserve">стационарный экспертного класса </w:t>
            </w:r>
            <w:r w:rsidRPr="0060331C">
              <w:rPr>
                <w:lang w:val="en-US"/>
              </w:rPr>
              <w:t>DC</w:t>
            </w:r>
            <w:r w:rsidRPr="0060331C">
              <w:t>-70 (КНР)</w:t>
            </w:r>
          </w:p>
        </w:tc>
        <w:tc>
          <w:tcPr>
            <w:tcW w:w="850" w:type="dxa"/>
          </w:tcPr>
          <w:p w:rsidR="007C775F" w:rsidRPr="009F6C69" w:rsidRDefault="007C775F" w:rsidP="00CD2D07">
            <w:pPr>
              <w:spacing w:line="22" w:lineRule="atLeast"/>
              <w:rPr>
                <w:color w:val="000000"/>
              </w:rPr>
            </w:pPr>
            <w:r w:rsidRPr="009F6C69">
              <w:rPr>
                <w:color w:val="000000"/>
              </w:rPr>
              <w:lastRenderedPageBreak/>
              <w:t>1</w:t>
            </w:r>
          </w:p>
        </w:tc>
        <w:tc>
          <w:tcPr>
            <w:tcW w:w="1417" w:type="dxa"/>
          </w:tcPr>
          <w:p w:rsidR="007C775F" w:rsidRPr="009F6C69" w:rsidRDefault="0060331C" w:rsidP="00CD2D07">
            <w:pPr>
              <w:spacing w:line="22" w:lineRule="atLeast"/>
            </w:pPr>
            <w:r>
              <w:t>30</w:t>
            </w:r>
            <w:r w:rsidR="007C775F" w:rsidRPr="009F6C69">
              <w:t> </w:t>
            </w:r>
            <w:r>
              <w:t>500</w:t>
            </w:r>
            <w:r w:rsidR="007C775F" w:rsidRPr="009F6C69">
              <w:t xml:space="preserve"> 000</w:t>
            </w:r>
          </w:p>
        </w:tc>
        <w:tc>
          <w:tcPr>
            <w:tcW w:w="1418" w:type="dxa"/>
          </w:tcPr>
          <w:p w:rsidR="007C775F" w:rsidRPr="009F6C69" w:rsidRDefault="0060331C" w:rsidP="00CD2D07">
            <w:pPr>
              <w:spacing w:line="22" w:lineRule="atLeast"/>
            </w:pPr>
            <w:r>
              <w:t>30</w:t>
            </w:r>
            <w:r w:rsidR="007C775F" w:rsidRPr="009F6C69">
              <w:t> </w:t>
            </w:r>
            <w:r>
              <w:t>500</w:t>
            </w:r>
            <w:r w:rsidR="007C775F" w:rsidRPr="009F6C69">
              <w:t xml:space="preserve"> 000</w:t>
            </w:r>
          </w:p>
        </w:tc>
      </w:tr>
      <w:tr w:rsidR="007C775F" w:rsidRPr="009F6C69" w:rsidTr="007C775F">
        <w:tc>
          <w:tcPr>
            <w:tcW w:w="7225" w:type="dxa"/>
            <w:gridSpan w:val="4"/>
            <w:vAlign w:val="center"/>
          </w:tcPr>
          <w:p w:rsidR="007C775F" w:rsidRPr="009F6C69" w:rsidRDefault="007C775F" w:rsidP="00CD2D07">
            <w:pPr>
              <w:spacing w:line="22" w:lineRule="atLeast"/>
              <w:jc w:val="right"/>
              <w:rPr>
                <w:color w:val="000000"/>
              </w:rPr>
            </w:pPr>
            <w:r w:rsidRPr="009F6C69">
              <w:rPr>
                <w:color w:val="000000"/>
              </w:rPr>
              <w:lastRenderedPageBreak/>
              <w:t>ИТОГО</w:t>
            </w:r>
          </w:p>
        </w:tc>
        <w:tc>
          <w:tcPr>
            <w:tcW w:w="1417" w:type="dxa"/>
          </w:tcPr>
          <w:p w:rsidR="007C775F" w:rsidRPr="009F6C69" w:rsidRDefault="007C775F" w:rsidP="00CD2D07">
            <w:pPr>
              <w:spacing w:line="22" w:lineRule="atLeast"/>
            </w:pPr>
          </w:p>
        </w:tc>
        <w:tc>
          <w:tcPr>
            <w:tcW w:w="1418" w:type="dxa"/>
          </w:tcPr>
          <w:p w:rsidR="007C775F" w:rsidRPr="009F6C69" w:rsidRDefault="0060331C" w:rsidP="00CD2D07">
            <w:pPr>
              <w:spacing w:line="22" w:lineRule="atLeast"/>
            </w:pPr>
            <w:r>
              <w:t>30</w:t>
            </w:r>
            <w:r w:rsidR="007C775F" w:rsidRPr="009F6C69">
              <w:t> </w:t>
            </w:r>
            <w:r>
              <w:t>500</w:t>
            </w:r>
            <w:r w:rsidR="007C775F" w:rsidRPr="009F6C69">
              <w:t xml:space="preserve"> 000</w:t>
            </w:r>
          </w:p>
        </w:tc>
      </w:tr>
    </w:tbl>
    <w:p w:rsidR="00901F06" w:rsidRDefault="00901F06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F930C0" w:rsidRPr="009F6C69" w:rsidRDefault="00F930C0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534E27" w:rsidRDefault="00901F06" w:rsidP="00CD2D07">
      <w:pPr>
        <w:pStyle w:val="a3"/>
        <w:spacing w:line="22" w:lineRule="atLeast"/>
        <w:ind w:firstLine="540"/>
        <w:rPr>
          <w:sz w:val="24"/>
          <w:szCs w:val="24"/>
        </w:rPr>
      </w:pPr>
      <w:r w:rsidRPr="009F6C69">
        <w:rPr>
          <w:sz w:val="24"/>
          <w:szCs w:val="24"/>
        </w:rPr>
        <w:t>7. Тендерная комиссия по результатам оценки РЕШИЛА п</w:t>
      </w:r>
      <w:r w:rsidR="00D73CF9">
        <w:rPr>
          <w:sz w:val="24"/>
          <w:szCs w:val="24"/>
        </w:rPr>
        <w:t>ризнать тендер</w:t>
      </w:r>
      <w:r w:rsidRPr="009F6C69">
        <w:rPr>
          <w:sz w:val="24"/>
          <w:szCs w:val="24"/>
        </w:rPr>
        <w:t xml:space="preserve"> состоявшимся  по </w:t>
      </w:r>
      <w:r w:rsidR="00D73CF9">
        <w:rPr>
          <w:sz w:val="24"/>
          <w:szCs w:val="24"/>
        </w:rPr>
        <w:t>лоту «</w:t>
      </w:r>
      <w:r w:rsidR="005D7EDB" w:rsidRPr="005D7EDB">
        <w:rPr>
          <w:bCs/>
          <w:sz w:val="24"/>
          <w:szCs w:val="24"/>
        </w:rPr>
        <w:t>Аппарат ультразвуковой стационарный экспертного класса</w:t>
      </w:r>
      <w:r w:rsidR="00FF091A">
        <w:rPr>
          <w:bCs/>
          <w:sz w:val="24"/>
          <w:szCs w:val="24"/>
        </w:rPr>
        <w:t>»</w:t>
      </w:r>
      <w:r w:rsidR="00FE2D09">
        <w:rPr>
          <w:bCs/>
          <w:sz w:val="24"/>
          <w:szCs w:val="24"/>
        </w:rPr>
        <w:t xml:space="preserve">, </w:t>
      </w:r>
      <w:r w:rsidR="00DE175D">
        <w:rPr>
          <w:bCs/>
          <w:sz w:val="24"/>
          <w:szCs w:val="24"/>
        </w:rPr>
        <w:t xml:space="preserve">и закупить медицинскую технику у потенциального поставщика - </w:t>
      </w:r>
      <w:r w:rsidR="00DE175D" w:rsidRPr="00DE175D">
        <w:rPr>
          <w:bCs/>
          <w:sz w:val="24"/>
          <w:szCs w:val="24"/>
        </w:rPr>
        <w:t>ТОО «</w:t>
      </w:r>
      <w:proofErr w:type="spellStart"/>
      <w:r w:rsidR="00DE175D" w:rsidRPr="00DE175D">
        <w:rPr>
          <w:bCs/>
          <w:sz w:val="24"/>
          <w:szCs w:val="24"/>
        </w:rPr>
        <w:t>Ордамед</w:t>
      </w:r>
      <w:proofErr w:type="spellEnd"/>
      <w:r w:rsidR="00DE175D" w:rsidRPr="00DE175D">
        <w:rPr>
          <w:bCs/>
          <w:sz w:val="24"/>
          <w:szCs w:val="24"/>
        </w:rPr>
        <w:t xml:space="preserve"> Центральная Азия»</w:t>
      </w:r>
      <w:r w:rsidR="00DE175D">
        <w:rPr>
          <w:sz w:val="24"/>
          <w:szCs w:val="24"/>
        </w:rPr>
        <w:t xml:space="preserve">, </w:t>
      </w:r>
      <w:r w:rsidR="00DE175D" w:rsidRPr="00DE175D">
        <w:rPr>
          <w:sz w:val="24"/>
          <w:szCs w:val="24"/>
        </w:rPr>
        <w:t xml:space="preserve">РК, 050009, г. </w:t>
      </w:r>
      <w:proofErr w:type="spellStart"/>
      <w:r w:rsidR="00DE175D" w:rsidRPr="00DE175D">
        <w:rPr>
          <w:sz w:val="24"/>
          <w:szCs w:val="24"/>
        </w:rPr>
        <w:t>Алматы</w:t>
      </w:r>
      <w:proofErr w:type="spellEnd"/>
      <w:r w:rsidR="00DE175D" w:rsidRPr="00DE175D">
        <w:rPr>
          <w:sz w:val="24"/>
          <w:szCs w:val="24"/>
        </w:rPr>
        <w:t xml:space="preserve">, р-н </w:t>
      </w:r>
      <w:proofErr w:type="spellStart"/>
      <w:r w:rsidR="00DE175D" w:rsidRPr="00DE175D">
        <w:rPr>
          <w:sz w:val="24"/>
          <w:szCs w:val="24"/>
        </w:rPr>
        <w:t>Алмалинский</w:t>
      </w:r>
      <w:proofErr w:type="spellEnd"/>
      <w:r w:rsidR="00DE175D" w:rsidRPr="00DE175D">
        <w:rPr>
          <w:sz w:val="24"/>
          <w:szCs w:val="24"/>
        </w:rPr>
        <w:t xml:space="preserve">, ул. </w:t>
      </w:r>
      <w:proofErr w:type="spellStart"/>
      <w:r w:rsidR="00DE175D" w:rsidRPr="00DE175D">
        <w:rPr>
          <w:sz w:val="24"/>
          <w:szCs w:val="24"/>
        </w:rPr>
        <w:t>Дуйсенова</w:t>
      </w:r>
      <w:proofErr w:type="spellEnd"/>
      <w:r w:rsidR="00DE175D" w:rsidRPr="00DE175D">
        <w:rPr>
          <w:sz w:val="24"/>
          <w:szCs w:val="24"/>
        </w:rPr>
        <w:t>, д. 25, н.п. 202</w:t>
      </w:r>
      <w:r w:rsidR="00DE175D">
        <w:rPr>
          <w:sz w:val="24"/>
          <w:szCs w:val="24"/>
        </w:rPr>
        <w:t xml:space="preserve">. Договор заключить в срок до </w:t>
      </w:r>
      <w:r w:rsidR="002832AC">
        <w:rPr>
          <w:sz w:val="24"/>
          <w:szCs w:val="24"/>
        </w:rPr>
        <w:t>3</w:t>
      </w:r>
      <w:r w:rsidR="00DE175D">
        <w:rPr>
          <w:sz w:val="24"/>
          <w:szCs w:val="24"/>
        </w:rPr>
        <w:t xml:space="preserve"> августа 2017 года с </w:t>
      </w:r>
      <w:r w:rsidR="00DE175D" w:rsidRPr="00DE175D">
        <w:rPr>
          <w:bCs/>
          <w:sz w:val="24"/>
          <w:szCs w:val="24"/>
        </w:rPr>
        <w:t>ТОО «</w:t>
      </w:r>
      <w:proofErr w:type="spellStart"/>
      <w:r w:rsidR="00DE175D" w:rsidRPr="00DE175D">
        <w:rPr>
          <w:bCs/>
          <w:sz w:val="24"/>
          <w:szCs w:val="24"/>
        </w:rPr>
        <w:t>Ордамед</w:t>
      </w:r>
      <w:proofErr w:type="spellEnd"/>
      <w:r w:rsidR="00DE175D" w:rsidRPr="00DE175D">
        <w:rPr>
          <w:bCs/>
          <w:sz w:val="24"/>
          <w:szCs w:val="24"/>
        </w:rPr>
        <w:t xml:space="preserve"> Центральная Азия»</w:t>
      </w:r>
      <w:r w:rsidR="00DE175D">
        <w:rPr>
          <w:sz w:val="24"/>
          <w:szCs w:val="24"/>
        </w:rPr>
        <w:t xml:space="preserve">, </w:t>
      </w:r>
      <w:r w:rsidR="00DE175D" w:rsidRPr="00DE175D">
        <w:rPr>
          <w:sz w:val="24"/>
          <w:szCs w:val="24"/>
        </w:rPr>
        <w:t xml:space="preserve">РК, 050009, г. </w:t>
      </w:r>
      <w:proofErr w:type="spellStart"/>
      <w:r w:rsidR="00DE175D" w:rsidRPr="00DE175D">
        <w:rPr>
          <w:sz w:val="24"/>
          <w:szCs w:val="24"/>
        </w:rPr>
        <w:t>Алматы</w:t>
      </w:r>
      <w:proofErr w:type="spellEnd"/>
      <w:r w:rsidR="00DE175D" w:rsidRPr="00DE175D">
        <w:rPr>
          <w:sz w:val="24"/>
          <w:szCs w:val="24"/>
        </w:rPr>
        <w:t xml:space="preserve">, р-н </w:t>
      </w:r>
      <w:proofErr w:type="spellStart"/>
      <w:r w:rsidR="00DE175D" w:rsidRPr="00DE175D">
        <w:rPr>
          <w:sz w:val="24"/>
          <w:szCs w:val="24"/>
        </w:rPr>
        <w:t>Алмалинский</w:t>
      </w:r>
      <w:proofErr w:type="spellEnd"/>
      <w:r w:rsidR="00DE175D" w:rsidRPr="00DE175D">
        <w:rPr>
          <w:sz w:val="24"/>
          <w:szCs w:val="24"/>
        </w:rPr>
        <w:t xml:space="preserve">, ул. </w:t>
      </w:r>
      <w:proofErr w:type="spellStart"/>
      <w:r w:rsidR="00DE175D" w:rsidRPr="00DE175D">
        <w:rPr>
          <w:sz w:val="24"/>
          <w:szCs w:val="24"/>
        </w:rPr>
        <w:t>Дуйсенова</w:t>
      </w:r>
      <w:proofErr w:type="spellEnd"/>
      <w:r w:rsidR="00DE175D" w:rsidRPr="00DE175D">
        <w:rPr>
          <w:sz w:val="24"/>
          <w:szCs w:val="24"/>
        </w:rPr>
        <w:t>, д. 25, н.п. 202</w:t>
      </w:r>
      <w:r w:rsidR="00DE175D">
        <w:rPr>
          <w:sz w:val="24"/>
          <w:szCs w:val="24"/>
        </w:rPr>
        <w:t xml:space="preserve"> на сумму 40 985 000,00 (сорок миллионов девятьсот восемьдесят пять тысяч) тенге.</w:t>
      </w:r>
    </w:p>
    <w:p w:rsidR="00DE175D" w:rsidRDefault="00DE175D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8F114F" w:rsidRPr="009F6C69" w:rsidRDefault="008F114F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tbl>
      <w:tblPr>
        <w:tblStyle w:val="ab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1800"/>
        <w:gridCol w:w="3163"/>
      </w:tblGrid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A4165">
              <w:rPr>
                <w:b/>
              </w:rPr>
              <w:t>Председатель:</w:t>
            </w:r>
            <w:r w:rsidRPr="004A4165">
              <w:rPr>
                <w:b/>
              </w:rPr>
              <w:tab/>
            </w:r>
          </w:p>
        </w:tc>
        <w:tc>
          <w:tcPr>
            <w:tcW w:w="1800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8A0525" w:rsidRDefault="008A0525" w:rsidP="00D704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Маметова</w:t>
            </w:r>
            <w:proofErr w:type="spellEnd"/>
            <w:r>
              <w:rPr>
                <w:b/>
              </w:rPr>
              <w:t xml:space="preserve"> Г</w:t>
            </w:r>
            <w:r w:rsidRPr="004A4165">
              <w:rPr>
                <w:b/>
              </w:rPr>
              <w:t>.</w:t>
            </w:r>
            <w:r>
              <w:rPr>
                <w:b/>
              </w:rPr>
              <w:t>А</w:t>
            </w:r>
            <w:r w:rsidRPr="004A4165">
              <w:rPr>
                <w:b/>
              </w:rPr>
              <w:t>.</w:t>
            </w:r>
          </w:p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A4165">
              <w:rPr>
                <w:b/>
              </w:rPr>
              <w:t>Заместитель председателя:</w:t>
            </w:r>
          </w:p>
        </w:tc>
        <w:tc>
          <w:tcPr>
            <w:tcW w:w="1800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8A0525" w:rsidRDefault="008A0525" w:rsidP="00D704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</w:rPr>
            </w:pPr>
            <w:r>
              <w:rPr>
                <w:b/>
              </w:rPr>
              <w:t>Герман Н.В.</w:t>
            </w:r>
          </w:p>
          <w:p w:rsidR="008A0525" w:rsidRPr="004A4165" w:rsidRDefault="008A0525" w:rsidP="00D704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</w:rPr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A4165">
              <w:rPr>
                <w:b/>
                <w:bCs/>
              </w:rPr>
              <w:t xml:space="preserve">Члены </w:t>
            </w:r>
            <w:r>
              <w:rPr>
                <w:b/>
                <w:bCs/>
              </w:rPr>
              <w:t>тендерной</w:t>
            </w:r>
            <w:r w:rsidRPr="004A4165">
              <w:rPr>
                <w:b/>
                <w:bCs/>
              </w:rPr>
              <w:t xml:space="preserve"> комиссии:</w:t>
            </w:r>
            <w:r w:rsidRPr="004A4165">
              <w:rPr>
                <w:b/>
                <w:bCs/>
              </w:rPr>
              <w:tab/>
            </w:r>
            <w:r w:rsidRPr="004A4165">
              <w:rPr>
                <w:b/>
                <w:bCs/>
              </w:rPr>
              <w:tab/>
            </w:r>
          </w:p>
        </w:tc>
        <w:tc>
          <w:tcPr>
            <w:tcW w:w="1800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</w:p>
        </w:tc>
        <w:tc>
          <w:tcPr>
            <w:tcW w:w="3163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8A052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  <w:p w:rsidR="008A0525" w:rsidRPr="007558F1" w:rsidRDefault="008A0525" w:rsidP="00D704F1"/>
        </w:tc>
        <w:tc>
          <w:tcPr>
            <w:tcW w:w="3163" w:type="dxa"/>
          </w:tcPr>
          <w:p w:rsidR="008A0525" w:rsidRPr="009F4F03" w:rsidRDefault="008A0525" w:rsidP="00D704F1">
            <w:proofErr w:type="spellStart"/>
            <w:r>
              <w:t>Амрин</w:t>
            </w:r>
            <w:proofErr w:type="spellEnd"/>
            <w:r w:rsidRPr="009F4F03">
              <w:t xml:space="preserve"> </w:t>
            </w:r>
            <w:r>
              <w:t>С</w:t>
            </w:r>
            <w:r w:rsidRPr="009F4F03">
              <w:t>.</w:t>
            </w:r>
            <w:r>
              <w:t>О</w:t>
            </w:r>
            <w:r w:rsidRPr="009F4F03">
              <w:t>.</w:t>
            </w:r>
          </w:p>
          <w:p w:rsidR="008A0525" w:rsidRPr="009F4F03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  <w:color w:val="000000"/>
                <w:sz w:val="20"/>
              </w:rPr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8A052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t xml:space="preserve">__________ </w:t>
            </w:r>
          </w:p>
        </w:tc>
        <w:tc>
          <w:tcPr>
            <w:tcW w:w="3163" w:type="dxa"/>
          </w:tcPr>
          <w:p w:rsidR="008A0525" w:rsidRDefault="008A0525" w:rsidP="00D704F1">
            <w:pPr>
              <w:jc w:val="both"/>
            </w:pPr>
            <w:proofErr w:type="spellStart"/>
            <w:r>
              <w:t>Оренштейн</w:t>
            </w:r>
            <w:proofErr w:type="spellEnd"/>
            <w:r w:rsidRPr="00DB6CD0">
              <w:t xml:space="preserve"> </w:t>
            </w:r>
            <w:r>
              <w:t>А</w:t>
            </w:r>
            <w:r w:rsidRPr="00DB6CD0">
              <w:t>.</w:t>
            </w:r>
            <w:r>
              <w:t>Ю</w:t>
            </w:r>
            <w:r w:rsidRPr="00DB6CD0">
              <w:t>.</w:t>
            </w:r>
          </w:p>
          <w:p w:rsidR="008A0525" w:rsidRPr="009F4F03" w:rsidRDefault="008A0525" w:rsidP="00D704F1">
            <w:pPr>
              <w:jc w:val="both"/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8A0525" w:rsidRPr="009F4F03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8A0525" w:rsidRPr="009654C7" w:rsidRDefault="008A0525" w:rsidP="00D704F1">
            <w:pPr>
              <w:jc w:val="both"/>
              <w:rPr>
                <w:lang w:val="kk-KZ"/>
              </w:rPr>
            </w:pPr>
            <w:proofErr w:type="spellStart"/>
            <w:r w:rsidRPr="009F4F03">
              <w:t>Полицына</w:t>
            </w:r>
            <w:proofErr w:type="spellEnd"/>
            <w:r w:rsidRPr="009F4F03">
              <w:t xml:space="preserve"> Н.В.</w:t>
            </w:r>
          </w:p>
          <w:p w:rsidR="008A0525" w:rsidRPr="004A4165" w:rsidRDefault="008A0525" w:rsidP="00D704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  <w:bCs/>
              </w:rPr>
            </w:pPr>
          </w:p>
        </w:tc>
      </w:tr>
      <w:tr w:rsidR="008A0525" w:rsidRPr="004A4165" w:rsidTr="00D704F1">
        <w:trPr>
          <w:trHeight w:val="304"/>
        </w:trPr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</w:p>
        </w:tc>
        <w:tc>
          <w:tcPr>
            <w:tcW w:w="3163" w:type="dxa"/>
          </w:tcPr>
          <w:p w:rsidR="008A052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</w:rPr>
            </w:pPr>
          </w:p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8A0525" w:rsidRPr="004A4165" w:rsidTr="00D704F1">
        <w:tc>
          <w:tcPr>
            <w:tcW w:w="4608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A4165">
              <w:rPr>
                <w:b/>
                <w:bCs/>
                <w:lang w:val="ru-MO"/>
              </w:rPr>
              <w:t>Секретарь</w:t>
            </w:r>
            <w:r>
              <w:rPr>
                <w:b/>
                <w:bCs/>
                <w:lang w:val="ru-MO"/>
              </w:rPr>
              <w:t xml:space="preserve"> тендерной</w:t>
            </w:r>
            <w:r w:rsidRPr="004A4165">
              <w:rPr>
                <w:b/>
                <w:bCs/>
                <w:lang w:val="ru-MO"/>
              </w:rPr>
              <w:t xml:space="preserve"> комиссии:</w:t>
            </w:r>
            <w:r w:rsidRPr="004A4165">
              <w:rPr>
                <w:b/>
                <w:bCs/>
                <w:lang w:val="ru-MO"/>
              </w:rPr>
              <w:tab/>
            </w:r>
            <w:r w:rsidRPr="004A4165">
              <w:rPr>
                <w:b/>
                <w:bCs/>
                <w:lang w:val="ru-MO"/>
              </w:rPr>
              <w:tab/>
            </w:r>
          </w:p>
        </w:tc>
        <w:tc>
          <w:tcPr>
            <w:tcW w:w="1800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8A0525" w:rsidRPr="004A4165" w:rsidRDefault="008A0525" w:rsidP="00D704F1">
            <w:pPr>
              <w:pStyle w:val="a7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Белобров М.А.</w:t>
            </w:r>
          </w:p>
        </w:tc>
      </w:tr>
    </w:tbl>
    <w:p w:rsidR="00901F06" w:rsidRPr="009F6C69" w:rsidRDefault="00901F06" w:rsidP="00CD2D07">
      <w:pPr>
        <w:pStyle w:val="a3"/>
        <w:spacing w:line="22" w:lineRule="atLeast"/>
        <w:ind w:firstLine="540"/>
        <w:rPr>
          <w:sz w:val="24"/>
          <w:szCs w:val="24"/>
        </w:rPr>
      </w:pPr>
    </w:p>
    <w:p w:rsidR="00241B2D" w:rsidRPr="008D16B6" w:rsidRDefault="00901F06" w:rsidP="00CD2D07">
      <w:pPr>
        <w:shd w:val="clear" w:color="auto" w:fill="FFFFFF"/>
        <w:spacing w:line="22" w:lineRule="atLeast"/>
        <w:ind w:firstLine="709"/>
        <w:jc w:val="both"/>
        <w:rPr>
          <w:i/>
          <w:sz w:val="20"/>
        </w:rPr>
      </w:pPr>
      <w:r w:rsidRPr="008D16B6">
        <w:rPr>
          <w:i/>
          <w:sz w:val="20"/>
        </w:rPr>
        <w:t xml:space="preserve">Примечание: </w:t>
      </w:r>
      <w:r w:rsidRPr="008D16B6">
        <w:rPr>
          <w:i/>
          <w:spacing w:val="2"/>
          <w:sz w:val="20"/>
        </w:rPr>
        <w:t>*</w:t>
      </w:r>
      <w:r w:rsidRPr="008D16B6">
        <w:rPr>
          <w:i/>
          <w:sz w:val="20"/>
        </w:rPr>
        <w:t xml:space="preserve">Правила - </w:t>
      </w:r>
      <w:r w:rsidRPr="008D16B6">
        <w:rPr>
          <w:i/>
          <w:color w:val="000000"/>
          <w:sz w:val="20"/>
        </w:rPr>
        <w:t>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утвержденные Постановлением правительства 30 октября 2009 года №</w:t>
      </w:r>
      <w:r w:rsidR="00F315A1" w:rsidRPr="008D16B6">
        <w:rPr>
          <w:i/>
          <w:color w:val="000000"/>
          <w:sz w:val="20"/>
        </w:rPr>
        <w:t>1729</w:t>
      </w:r>
      <w:r w:rsidR="008D16B6">
        <w:rPr>
          <w:i/>
          <w:sz w:val="20"/>
        </w:rPr>
        <w:t>.</w:t>
      </w:r>
    </w:p>
    <w:sectPr w:rsidR="00241B2D" w:rsidRPr="008D16B6" w:rsidSect="00BD7435">
      <w:pgSz w:w="11906" w:h="16838"/>
      <w:pgMar w:top="993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D545C"/>
    <w:multiLevelType w:val="hybridMultilevel"/>
    <w:tmpl w:val="0414ADD0"/>
    <w:lvl w:ilvl="0" w:tplc="94DE8AE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A7443B"/>
    <w:multiLevelType w:val="hybridMultilevel"/>
    <w:tmpl w:val="AE44ECCC"/>
    <w:lvl w:ilvl="0" w:tplc="B016CB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F06"/>
    <w:rsid w:val="000269F8"/>
    <w:rsid w:val="00057989"/>
    <w:rsid w:val="0008780C"/>
    <w:rsid w:val="000978EF"/>
    <w:rsid w:val="000A0D55"/>
    <w:rsid w:val="001514CB"/>
    <w:rsid w:val="00192143"/>
    <w:rsid w:val="002054B1"/>
    <w:rsid w:val="00221DA2"/>
    <w:rsid w:val="00241B2D"/>
    <w:rsid w:val="00267523"/>
    <w:rsid w:val="002832AC"/>
    <w:rsid w:val="00356E15"/>
    <w:rsid w:val="003C702B"/>
    <w:rsid w:val="003E7D74"/>
    <w:rsid w:val="004A33B7"/>
    <w:rsid w:val="004A69ED"/>
    <w:rsid w:val="004D3D3A"/>
    <w:rsid w:val="004E313C"/>
    <w:rsid w:val="00534E27"/>
    <w:rsid w:val="005D7EDB"/>
    <w:rsid w:val="005E3055"/>
    <w:rsid w:val="0060331C"/>
    <w:rsid w:val="006C180B"/>
    <w:rsid w:val="006D4ED3"/>
    <w:rsid w:val="006F5172"/>
    <w:rsid w:val="00782331"/>
    <w:rsid w:val="007B72AA"/>
    <w:rsid w:val="007C775F"/>
    <w:rsid w:val="00874A86"/>
    <w:rsid w:val="00891115"/>
    <w:rsid w:val="008A0525"/>
    <w:rsid w:val="008D16B6"/>
    <w:rsid w:val="008F114F"/>
    <w:rsid w:val="008F52BA"/>
    <w:rsid w:val="00901F06"/>
    <w:rsid w:val="009B1ECD"/>
    <w:rsid w:val="009F6C69"/>
    <w:rsid w:val="00AA2241"/>
    <w:rsid w:val="00AC2DE1"/>
    <w:rsid w:val="00BD7435"/>
    <w:rsid w:val="00C42267"/>
    <w:rsid w:val="00CA3B32"/>
    <w:rsid w:val="00CD2D07"/>
    <w:rsid w:val="00D10406"/>
    <w:rsid w:val="00D1385E"/>
    <w:rsid w:val="00D55695"/>
    <w:rsid w:val="00D73CF9"/>
    <w:rsid w:val="00DC23EC"/>
    <w:rsid w:val="00DE175D"/>
    <w:rsid w:val="00E82B7C"/>
    <w:rsid w:val="00EB3260"/>
    <w:rsid w:val="00EB5D47"/>
    <w:rsid w:val="00EE7815"/>
    <w:rsid w:val="00F06888"/>
    <w:rsid w:val="00F25DA3"/>
    <w:rsid w:val="00F315A1"/>
    <w:rsid w:val="00F930C0"/>
    <w:rsid w:val="00F93FB7"/>
    <w:rsid w:val="00FD5679"/>
    <w:rsid w:val="00FE2D09"/>
    <w:rsid w:val="00FF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01F06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01F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01F06"/>
    <w:pPr>
      <w:ind w:hanging="51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1F06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8"/>
    <w:uiPriority w:val="99"/>
    <w:qFormat/>
    <w:rsid w:val="00901F06"/>
    <w:pPr>
      <w:spacing w:before="100" w:beforeAutospacing="1" w:after="100" w:afterAutospacing="1"/>
    </w:pPr>
  </w:style>
  <w:style w:type="paragraph" w:styleId="a9">
    <w:name w:val="No Spacing"/>
    <w:link w:val="aa"/>
    <w:uiPriority w:val="99"/>
    <w:qFormat/>
    <w:rsid w:val="00901F06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01F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1F0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locked/>
    <w:rsid w:val="00901F06"/>
    <w:rPr>
      <w:rFonts w:ascii="Calibri" w:eastAsia="Calibri" w:hAnsi="Calibri" w:cs="Times New Roman"/>
    </w:rPr>
  </w:style>
  <w:style w:type="table" w:styleId="ab">
    <w:name w:val="Table Grid"/>
    <w:basedOn w:val="a1"/>
    <w:uiPriority w:val="39"/>
    <w:rsid w:val="008F1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8A05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buh7</dc:creator>
  <cp:lastModifiedBy>buh7</cp:lastModifiedBy>
  <cp:revision>38</cp:revision>
  <cp:lastPrinted>2017-07-19T03:32:00Z</cp:lastPrinted>
  <dcterms:created xsi:type="dcterms:W3CDTF">2017-04-28T05:33:00Z</dcterms:created>
  <dcterms:modified xsi:type="dcterms:W3CDTF">2017-07-19T03:36:00Z</dcterms:modified>
</cp:coreProperties>
</file>